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432" w:type="dxa"/>
        <w:tblBorders>
          <w:insideH w:val="single" w:sz="4" w:space="0" w:color="auto"/>
        </w:tblBorders>
        <w:tblLook w:val="01E0" w:firstRow="1" w:lastRow="1" w:firstColumn="1" w:lastColumn="1" w:noHBand="0" w:noVBand="0"/>
      </w:tblPr>
      <w:tblGrid>
        <w:gridCol w:w="3780"/>
        <w:gridCol w:w="6300"/>
      </w:tblGrid>
      <w:tr w:rsidR="00124F20" w:rsidRPr="00A5093E" w:rsidTr="0054138E">
        <w:tc>
          <w:tcPr>
            <w:tcW w:w="3780" w:type="dxa"/>
            <w:shd w:val="clear" w:color="auto" w:fill="auto"/>
          </w:tcPr>
          <w:p w:rsidR="00124F20" w:rsidRPr="00A5093E" w:rsidRDefault="00124F20" w:rsidP="0054138E">
            <w:pPr>
              <w:jc w:val="center"/>
              <w:rPr>
                <w:sz w:val="26"/>
                <w:szCs w:val="28"/>
              </w:rPr>
            </w:pPr>
            <w:r w:rsidRPr="00A5093E">
              <w:rPr>
                <w:b/>
              </w:rPr>
              <w:t xml:space="preserve">     </w:t>
            </w:r>
            <w:r w:rsidRPr="00A5093E">
              <w:rPr>
                <w:sz w:val="26"/>
                <w:szCs w:val="28"/>
              </w:rPr>
              <w:t>UBND HUYỆN GIA LÂM</w:t>
            </w:r>
          </w:p>
          <w:p w:rsidR="00124F20" w:rsidRPr="00A5093E" w:rsidRDefault="00124F20" w:rsidP="0054138E">
            <w:pPr>
              <w:jc w:val="center"/>
              <w:rPr>
                <w:b/>
                <w:sz w:val="28"/>
                <w:szCs w:val="28"/>
              </w:rPr>
            </w:pPr>
            <w:r w:rsidRPr="00A5093E">
              <w:rPr>
                <w:b/>
                <w:sz w:val="28"/>
                <w:szCs w:val="28"/>
              </w:rPr>
              <w:t>TRƯỜNG THCS ĐẶNG XÁ</w:t>
            </w:r>
          </w:p>
          <w:p w:rsidR="00124F20" w:rsidRPr="00A5093E" w:rsidRDefault="00124F20" w:rsidP="0054138E">
            <w:pPr>
              <w:jc w:val="center"/>
              <w:rPr>
                <w:b/>
                <w:sz w:val="26"/>
                <w:szCs w:val="28"/>
              </w:rPr>
            </w:pPr>
          </w:p>
          <w:p w:rsidR="00124F20" w:rsidRPr="00A5093E" w:rsidRDefault="00124F20" w:rsidP="0054138E">
            <w:pPr>
              <w:jc w:val="center"/>
              <w:rPr>
                <w:b/>
                <w:sz w:val="26"/>
                <w:szCs w:val="28"/>
              </w:rPr>
            </w:pPr>
          </w:p>
        </w:tc>
        <w:tc>
          <w:tcPr>
            <w:tcW w:w="6300" w:type="dxa"/>
            <w:shd w:val="clear" w:color="auto" w:fill="auto"/>
          </w:tcPr>
          <w:p w:rsidR="00124F20" w:rsidRPr="00A5093E" w:rsidRDefault="00124F20" w:rsidP="0054138E">
            <w:pPr>
              <w:jc w:val="center"/>
              <w:rPr>
                <w:b/>
                <w:sz w:val="28"/>
                <w:szCs w:val="28"/>
              </w:rPr>
            </w:pPr>
            <w:r w:rsidRPr="00A5093E">
              <w:rPr>
                <w:b/>
                <w:sz w:val="28"/>
                <w:szCs w:val="28"/>
              </w:rPr>
              <w:t>KẾ HOẠCH DẠY HỌC</w:t>
            </w:r>
          </w:p>
          <w:p w:rsidR="00124F20" w:rsidRPr="00A5093E" w:rsidRDefault="00124F20" w:rsidP="0054138E">
            <w:pPr>
              <w:jc w:val="center"/>
              <w:rPr>
                <w:b/>
                <w:sz w:val="28"/>
                <w:szCs w:val="28"/>
              </w:rPr>
            </w:pPr>
            <w:r w:rsidRPr="00A5093E">
              <w:rPr>
                <w:b/>
                <w:sz w:val="28"/>
                <w:szCs w:val="28"/>
              </w:rPr>
              <w:t>MÔN: LỊCH SỬ - LỚP 8</w:t>
            </w:r>
          </w:p>
          <w:p w:rsidR="00124F20" w:rsidRPr="00A5093E" w:rsidRDefault="00124F20" w:rsidP="0054138E">
            <w:pPr>
              <w:jc w:val="center"/>
              <w:rPr>
                <w:b/>
                <w:szCs w:val="28"/>
              </w:rPr>
            </w:pPr>
            <w:r w:rsidRPr="00A5093E">
              <w:rPr>
                <w:b/>
                <w:szCs w:val="28"/>
              </w:rPr>
              <w:t>NĂM HỌC 2019 – 2020</w:t>
            </w:r>
          </w:p>
          <w:p w:rsidR="00124F20" w:rsidRPr="00A5093E" w:rsidRDefault="00124F20" w:rsidP="0054138E">
            <w:pPr>
              <w:jc w:val="center"/>
              <w:rPr>
                <w:b/>
                <w:sz w:val="28"/>
                <w:szCs w:val="28"/>
              </w:rPr>
            </w:pPr>
          </w:p>
        </w:tc>
      </w:tr>
    </w:tbl>
    <w:p w:rsidR="00124F20" w:rsidRPr="004A278C" w:rsidRDefault="00124F20" w:rsidP="00124F20">
      <w:pPr>
        <w:spacing w:line="252" w:lineRule="atLeast"/>
        <w:jc w:val="both"/>
        <w:textAlignment w:val="baseline"/>
        <w:rPr>
          <w:rStyle w:val="Strong"/>
          <w:color w:val="000000"/>
          <w:sz w:val="28"/>
          <w:szCs w:val="28"/>
          <w:bdr w:val="none" w:sz="0" w:space="0" w:color="auto" w:frame="1"/>
          <w:lang w:val="nb-NO"/>
        </w:rPr>
      </w:pPr>
    </w:p>
    <w:p w:rsidR="00124F20" w:rsidRDefault="00124F20" w:rsidP="00124F20">
      <w:pPr>
        <w:jc w:val="center"/>
        <w:rPr>
          <w:b/>
          <w:sz w:val="28"/>
          <w:szCs w:val="28"/>
        </w:rPr>
      </w:pPr>
      <w:r w:rsidRPr="00FB1CD0">
        <w:rPr>
          <w:b/>
          <w:sz w:val="28"/>
          <w:szCs w:val="28"/>
        </w:rPr>
        <w:t xml:space="preserve">HỌC KỲ </w:t>
      </w:r>
      <w:r>
        <w:rPr>
          <w:b/>
          <w:sz w:val="28"/>
          <w:szCs w:val="28"/>
        </w:rPr>
        <w:t>I</w:t>
      </w:r>
      <w:r w:rsidRPr="00FB1CD0">
        <w:rPr>
          <w:b/>
          <w:sz w:val="28"/>
          <w:szCs w:val="28"/>
        </w:rPr>
        <w:t>I – 1</w:t>
      </w:r>
      <w:r>
        <w:rPr>
          <w:b/>
          <w:sz w:val="28"/>
          <w:szCs w:val="28"/>
        </w:rPr>
        <w:t>8</w:t>
      </w:r>
      <w:r w:rsidRPr="00FB1CD0">
        <w:rPr>
          <w:b/>
          <w:sz w:val="28"/>
          <w:szCs w:val="28"/>
        </w:rPr>
        <w:t xml:space="preserve"> TUẦN</w:t>
      </w:r>
    </w:p>
    <w:p w:rsidR="00124F20" w:rsidRDefault="00124F20" w:rsidP="00124F20">
      <w:pPr>
        <w:ind w:firstLine="720"/>
        <w:jc w:val="center"/>
        <w:rPr>
          <w:b/>
        </w:rPr>
      </w:pPr>
    </w:p>
    <w:tbl>
      <w:tblPr>
        <w:tblW w:w="1025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
        <w:gridCol w:w="916"/>
        <w:gridCol w:w="4531"/>
        <w:gridCol w:w="3891"/>
      </w:tblGrid>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60" w:lineRule="auto"/>
              <w:jc w:val="center"/>
              <w:rPr>
                <w:b/>
                <w:sz w:val="28"/>
                <w:szCs w:val="28"/>
              </w:rPr>
            </w:pPr>
            <w:r w:rsidRPr="0089093D">
              <w:rPr>
                <w:b/>
                <w:sz w:val="28"/>
                <w:szCs w:val="28"/>
              </w:rPr>
              <w:t>Tuần</w:t>
            </w: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60" w:lineRule="auto"/>
              <w:jc w:val="center"/>
              <w:rPr>
                <w:b/>
                <w:sz w:val="28"/>
                <w:szCs w:val="28"/>
              </w:rPr>
            </w:pPr>
            <w:r w:rsidRPr="0089093D">
              <w:rPr>
                <w:b/>
                <w:sz w:val="28"/>
                <w:szCs w:val="28"/>
              </w:rPr>
              <w:t>Tiết</w:t>
            </w: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60" w:lineRule="auto"/>
              <w:jc w:val="center"/>
              <w:rPr>
                <w:b/>
                <w:sz w:val="28"/>
                <w:szCs w:val="28"/>
              </w:rPr>
            </w:pPr>
            <w:r w:rsidRPr="0089093D">
              <w:rPr>
                <w:b/>
                <w:sz w:val="28"/>
                <w:szCs w:val="28"/>
              </w:rPr>
              <w:t>Bài; Nội dung tiết dạy</w:t>
            </w:r>
          </w:p>
        </w:tc>
        <w:tc>
          <w:tcPr>
            <w:tcW w:w="389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60" w:lineRule="auto"/>
              <w:jc w:val="center"/>
              <w:rPr>
                <w:b/>
                <w:sz w:val="28"/>
                <w:szCs w:val="28"/>
              </w:rPr>
            </w:pPr>
            <w:r w:rsidRPr="0089093D">
              <w:rPr>
                <w:b/>
                <w:sz w:val="28"/>
                <w:szCs w:val="28"/>
              </w:rPr>
              <w:t>Ghi chú</w:t>
            </w:r>
          </w:p>
        </w:tc>
      </w:tr>
      <w:tr w:rsidR="00124F20" w:rsidRPr="0089093D" w:rsidTr="0054138E">
        <w:tc>
          <w:tcPr>
            <w:tcW w:w="10259" w:type="dxa"/>
            <w:gridSpan w:val="4"/>
            <w:tcBorders>
              <w:top w:val="single" w:sz="4" w:space="0" w:color="000000"/>
              <w:left w:val="single" w:sz="4" w:space="0" w:color="000000"/>
              <w:bottom w:val="single" w:sz="4" w:space="0" w:color="000000"/>
              <w:right w:val="single" w:sz="4" w:space="0" w:color="000000"/>
            </w:tcBorders>
            <w:vAlign w:val="center"/>
          </w:tcPr>
          <w:p w:rsidR="00124F20" w:rsidRDefault="00124F20" w:rsidP="0054138E">
            <w:pPr>
              <w:spacing w:line="360" w:lineRule="auto"/>
              <w:jc w:val="center"/>
              <w:rPr>
                <w:rStyle w:val="Strong"/>
                <w:sz w:val="26"/>
                <w:szCs w:val="28"/>
                <w:bdr w:val="none" w:sz="0" w:space="0" w:color="auto" w:frame="1"/>
              </w:rPr>
            </w:pPr>
            <w:r w:rsidRPr="00756D07">
              <w:rPr>
                <w:rStyle w:val="Strong"/>
                <w:sz w:val="26"/>
                <w:szCs w:val="28"/>
                <w:bdr w:val="none" w:sz="0" w:space="0" w:color="auto" w:frame="1"/>
              </w:rPr>
              <w:t>PHẦN 2.</w:t>
            </w:r>
            <w:r w:rsidRPr="00756D07">
              <w:rPr>
                <w:sz w:val="26"/>
                <w:szCs w:val="28"/>
              </w:rPr>
              <w:t> </w:t>
            </w:r>
            <w:r w:rsidRPr="00756D07">
              <w:rPr>
                <w:rStyle w:val="Strong"/>
                <w:sz w:val="26"/>
                <w:szCs w:val="28"/>
                <w:bdr w:val="none" w:sz="0" w:space="0" w:color="auto" w:frame="1"/>
              </w:rPr>
              <w:t xml:space="preserve">LỊCH SỬ VIỆT </w:t>
            </w:r>
            <w:smartTag w:uri="urn:schemas-microsoft-com:office:smarttags" w:element="place">
              <w:smartTag w:uri="urn:schemas-microsoft-com:office:smarttags" w:element="country-region">
                <w:r w:rsidRPr="00756D07">
                  <w:rPr>
                    <w:rStyle w:val="Strong"/>
                    <w:sz w:val="26"/>
                    <w:szCs w:val="28"/>
                    <w:bdr w:val="none" w:sz="0" w:space="0" w:color="auto" w:frame="1"/>
                  </w:rPr>
                  <w:t>NAM</w:t>
                </w:r>
              </w:smartTag>
            </w:smartTag>
            <w:r w:rsidRPr="00756D07">
              <w:rPr>
                <w:rStyle w:val="Strong"/>
                <w:sz w:val="26"/>
                <w:szCs w:val="28"/>
                <w:bdr w:val="none" w:sz="0" w:space="0" w:color="auto" w:frame="1"/>
              </w:rPr>
              <w:t xml:space="preserve"> TỪ NĂM 1858 ĐẾN NĂM 1918</w:t>
            </w:r>
          </w:p>
          <w:p w:rsidR="00124F20" w:rsidRPr="0089093D" w:rsidRDefault="00124F20" w:rsidP="0054138E">
            <w:pPr>
              <w:spacing w:line="360" w:lineRule="auto"/>
              <w:jc w:val="center"/>
              <w:rPr>
                <w:b/>
                <w:sz w:val="28"/>
                <w:szCs w:val="28"/>
              </w:rPr>
            </w:pPr>
            <w:r w:rsidRPr="0089093D">
              <w:rPr>
                <w:rStyle w:val="Emphasis"/>
                <w:b/>
                <w:bCs/>
                <w:sz w:val="28"/>
                <w:szCs w:val="28"/>
                <w:bdr w:val="none" w:sz="0" w:space="0" w:color="auto" w:frame="1"/>
              </w:rPr>
              <w:t>Chư</w:t>
            </w:r>
            <w:r w:rsidRPr="0089093D">
              <w:rPr>
                <w:rStyle w:val="Emphasis"/>
                <w:b/>
                <w:bCs/>
                <w:sz w:val="28"/>
                <w:szCs w:val="28"/>
                <w:bdr w:val="none" w:sz="0" w:space="0" w:color="auto" w:frame="1"/>
              </w:rPr>
              <w:softHyphen/>
              <w:t>ơng I</w:t>
            </w:r>
            <w:r w:rsidRPr="0089093D">
              <w:rPr>
                <w:rStyle w:val="Strong"/>
                <w:sz w:val="28"/>
                <w:szCs w:val="28"/>
                <w:bdr w:val="none" w:sz="0" w:space="0" w:color="auto" w:frame="1"/>
              </w:rPr>
              <w:t>. Cuộc kháng chiến chống thực dân Pháp từ năm 1858 đến cuối thế kỉ XIX</w:t>
            </w: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center"/>
              <w:rPr>
                <w:b/>
                <w:sz w:val="28"/>
                <w:szCs w:val="28"/>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center"/>
              <w:rPr>
                <w:b/>
                <w:sz w:val="28"/>
                <w:szCs w:val="28"/>
              </w:rPr>
            </w:pP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rPr>
                <w:sz w:val="28"/>
                <w:szCs w:val="28"/>
              </w:rPr>
            </w:pPr>
          </w:p>
        </w:tc>
        <w:tc>
          <w:tcPr>
            <w:tcW w:w="3891" w:type="dxa"/>
            <w:tcBorders>
              <w:top w:val="single" w:sz="4" w:space="0" w:color="000000"/>
              <w:left w:val="single" w:sz="4" w:space="0" w:color="000000"/>
              <w:bottom w:val="single" w:sz="4" w:space="0" w:color="000000"/>
              <w:right w:val="single" w:sz="4" w:space="0" w:color="000000"/>
            </w:tcBorders>
            <w:vAlign w:val="center"/>
          </w:tcPr>
          <w:p w:rsidR="003D2F5D" w:rsidRPr="0089093D" w:rsidRDefault="003D2F5D" w:rsidP="003D2F5D">
            <w:pPr>
              <w:spacing w:line="300" w:lineRule="auto"/>
              <w:rPr>
                <w:b/>
                <w:sz w:val="28"/>
                <w:szCs w:val="28"/>
              </w:rPr>
            </w:pP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377973">
            <w:pPr>
              <w:spacing w:line="300" w:lineRule="auto"/>
              <w:jc w:val="center"/>
              <w:rPr>
                <w:b/>
                <w:sz w:val="28"/>
                <w:szCs w:val="28"/>
              </w:rPr>
            </w:pPr>
            <w:r>
              <w:rPr>
                <w:b/>
                <w:sz w:val="28"/>
                <w:szCs w:val="28"/>
              </w:rPr>
              <w:t>2</w:t>
            </w:r>
            <w:r w:rsidR="00377973">
              <w:rPr>
                <w:b/>
                <w:sz w:val="28"/>
                <w:szCs w:val="28"/>
              </w:rPr>
              <w:t>0,21</w:t>
            </w: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8A47F7">
            <w:pPr>
              <w:spacing w:line="300" w:lineRule="auto"/>
              <w:jc w:val="center"/>
              <w:rPr>
                <w:b/>
                <w:sz w:val="28"/>
                <w:szCs w:val="28"/>
              </w:rPr>
            </w:pPr>
            <w:r>
              <w:rPr>
                <w:b/>
                <w:sz w:val="28"/>
                <w:szCs w:val="28"/>
              </w:rPr>
              <w:t>3</w:t>
            </w:r>
            <w:r w:rsidR="008A47F7">
              <w:rPr>
                <w:b/>
                <w:sz w:val="28"/>
                <w:szCs w:val="28"/>
              </w:rPr>
              <w:t>6</w:t>
            </w:r>
            <w:r>
              <w:rPr>
                <w:b/>
                <w:sz w:val="28"/>
                <w:szCs w:val="28"/>
              </w:rPr>
              <w:t>,3</w:t>
            </w:r>
            <w:r w:rsidR="008A47F7">
              <w:rPr>
                <w:b/>
                <w:sz w:val="28"/>
                <w:szCs w:val="28"/>
              </w:rPr>
              <w:t>7</w:t>
            </w:r>
          </w:p>
        </w:tc>
        <w:tc>
          <w:tcPr>
            <w:tcW w:w="4531" w:type="dxa"/>
            <w:tcBorders>
              <w:top w:val="single" w:sz="4" w:space="0" w:color="000000"/>
              <w:left w:val="single" w:sz="4" w:space="0" w:color="000000"/>
              <w:bottom w:val="single" w:sz="4" w:space="0" w:color="000000"/>
              <w:right w:val="single" w:sz="4" w:space="0" w:color="000000"/>
            </w:tcBorders>
            <w:vAlign w:val="center"/>
          </w:tcPr>
          <w:p w:rsidR="00A33091" w:rsidRDefault="00A33091" w:rsidP="0054138E">
            <w:pPr>
              <w:rPr>
                <w:sz w:val="28"/>
                <w:szCs w:val="28"/>
              </w:rPr>
            </w:pPr>
            <w:r>
              <w:rPr>
                <w:sz w:val="28"/>
                <w:szCs w:val="28"/>
              </w:rPr>
              <w:t>Chủ đề: Cuộc kháng chiến chống thực dân Pháp từ 1858 đến 1884( bài 24+ 25)</w:t>
            </w:r>
          </w:p>
          <w:p w:rsidR="00124F20" w:rsidRPr="0089093D" w:rsidRDefault="00124F20" w:rsidP="0054138E">
            <w:pPr>
              <w:rPr>
                <w:sz w:val="28"/>
                <w:szCs w:val="28"/>
              </w:rPr>
            </w:pPr>
          </w:p>
        </w:tc>
        <w:tc>
          <w:tcPr>
            <w:tcW w:w="3891" w:type="dxa"/>
            <w:tcBorders>
              <w:top w:val="single" w:sz="4" w:space="0" w:color="000000"/>
              <w:left w:val="single" w:sz="4" w:space="0" w:color="000000"/>
              <w:bottom w:val="single" w:sz="4" w:space="0" w:color="000000"/>
              <w:right w:val="single" w:sz="4" w:space="0" w:color="000000"/>
            </w:tcBorders>
            <w:vAlign w:val="center"/>
          </w:tcPr>
          <w:p w:rsidR="00A33091" w:rsidRDefault="00A33091" w:rsidP="007B5B4B">
            <w:pPr>
              <w:spacing w:line="300" w:lineRule="auto"/>
              <w:rPr>
                <w:sz w:val="28"/>
                <w:szCs w:val="28"/>
              </w:rPr>
            </w:pPr>
            <w:r>
              <w:rPr>
                <w:sz w:val="28"/>
                <w:szCs w:val="28"/>
              </w:rPr>
              <w:t xml:space="preserve">Bài 24. </w:t>
            </w:r>
            <w:r w:rsidRPr="0089093D">
              <w:rPr>
                <w:sz w:val="28"/>
                <w:szCs w:val="28"/>
              </w:rPr>
              <w:t>Cuộc kháng chiến từ năm 1858 đến năm 1873</w:t>
            </w:r>
            <w:r>
              <w:rPr>
                <w:sz w:val="28"/>
                <w:szCs w:val="28"/>
              </w:rPr>
              <w:t>:</w:t>
            </w:r>
          </w:p>
          <w:p w:rsidR="00A33091" w:rsidRDefault="00A33091" w:rsidP="00A33091">
            <w:pPr>
              <w:spacing w:line="300" w:lineRule="auto"/>
              <w:rPr>
                <w:b/>
                <w:sz w:val="28"/>
                <w:szCs w:val="28"/>
              </w:rPr>
            </w:pPr>
            <w:r>
              <w:rPr>
                <w:b/>
                <w:sz w:val="28"/>
                <w:szCs w:val="28"/>
              </w:rPr>
              <w:t>Không dạy:Thực dân Pháp xâm lược Việt Nam( Mục I)</w:t>
            </w:r>
          </w:p>
          <w:p w:rsidR="00A33091" w:rsidRDefault="00A33091" w:rsidP="00A33091">
            <w:pPr>
              <w:spacing w:line="300" w:lineRule="auto"/>
              <w:rPr>
                <w:sz w:val="28"/>
                <w:szCs w:val="28"/>
              </w:rPr>
            </w:pPr>
            <w:r>
              <w:rPr>
                <w:b/>
                <w:sz w:val="28"/>
                <w:szCs w:val="28"/>
              </w:rPr>
              <w:t>Mục II: Chỉ tập trung vào các cuộc kháng chiến tiêu biểu từ 1858- 1873)</w:t>
            </w:r>
          </w:p>
          <w:p w:rsidR="00A33091" w:rsidRDefault="00A33091" w:rsidP="007B5B4B">
            <w:pPr>
              <w:spacing w:line="300" w:lineRule="auto"/>
              <w:rPr>
                <w:sz w:val="28"/>
                <w:szCs w:val="28"/>
              </w:rPr>
            </w:pPr>
            <w:r>
              <w:rPr>
                <w:sz w:val="28"/>
                <w:szCs w:val="28"/>
              </w:rPr>
              <w:t xml:space="preserve">Bài 25. </w:t>
            </w:r>
            <w:r w:rsidRPr="0089093D">
              <w:rPr>
                <w:sz w:val="28"/>
                <w:szCs w:val="28"/>
              </w:rPr>
              <w:t>Kháng chiến lan rộng ra toàn quốc (1873 – 1884)</w:t>
            </w:r>
          </w:p>
          <w:p w:rsidR="00124F20" w:rsidRPr="0089093D" w:rsidRDefault="007B5B4B" w:rsidP="007B5B4B">
            <w:pPr>
              <w:spacing w:line="300" w:lineRule="auto"/>
              <w:rPr>
                <w:b/>
                <w:sz w:val="28"/>
                <w:szCs w:val="28"/>
              </w:rPr>
            </w:pPr>
            <w:r>
              <w:rPr>
                <w:b/>
                <w:sz w:val="28"/>
                <w:szCs w:val="28"/>
              </w:rPr>
              <w:t>Mục I, II:  chọn sự kiện tiêu biểu, những diễn biến chính, tập trung vào cuộc kháng chiến ở Hà Nội(1873- 1882)</w:t>
            </w: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377973">
            <w:pPr>
              <w:spacing w:line="300" w:lineRule="auto"/>
              <w:jc w:val="center"/>
              <w:rPr>
                <w:b/>
                <w:sz w:val="28"/>
                <w:szCs w:val="28"/>
              </w:rPr>
            </w:pPr>
            <w:r>
              <w:rPr>
                <w:b/>
                <w:sz w:val="28"/>
                <w:szCs w:val="28"/>
              </w:rPr>
              <w:t>2</w:t>
            </w:r>
            <w:r w:rsidR="00377973">
              <w:rPr>
                <w:b/>
                <w:sz w:val="28"/>
                <w:szCs w:val="28"/>
              </w:rPr>
              <w:t>2</w:t>
            </w:r>
            <w:r>
              <w:rPr>
                <w:b/>
                <w:sz w:val="28"/>
                <w:szCs w:val="28"/>
              </w:rPr>
              <w:t>,2</w:t>
            </w:r>
            <w:r w:rsidR="00377973">
              <w:rPr>
                <w:b/>
                <w:sz w:val="28"/>
                <w:szCs w:val="28"/>
              </w:rPr>
              <w:t>3</w:t>
            </w: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8A47F7" w:rsidP="008A47F7">
            <w:pPr>
              <w:spacing w:line="300" w:lineRule="auto"/>
              <w:jc w:val="center"/>
              <w:rPr>
                <w:b/>
                <w:sz w:val="28"/>
                <w:szCs w:val="28"/>
              </w:rPr>
            </w:pPr>
            <w:r>
              <w:rPr>
                <w:b/>
                <w:sz w:val="28"/>
                <w:szCs w:val="28"/>
              </w:rPr>
              <w:t>38,39</w:t>
            </w: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76AF" w:rsidP="001B6B85">
            <w:pPr>
              <w:rPr>
                <w:sz w:val="28"/>
                <w:szCs w:val="28"/>
              </w:rPr>
            </w:pPr>
            <w:r>
              <w:rPr>
                <w:sz w:val="28"/>
                <w:szCs w:val="28"/>
              </w:rPr>
              <w:t>Chủ đề: Phong trào kháng chiến chống Pháp trong những năm cuối thế kỉ XIX( bài 26 +27)</w:t>
            </w:r>
          </w:p>
        </w:tc>
        <w:tc>
          <w:tcPr>
            <w:tcW w:w="3891" w:type="dxa"/>
            <w:tcBorders>
              <w:top w:val="single" w:sz="4" w:space="0" w:color="000000"/>
              <w:left w:val="single" w:sz="4" w:space="0" w:color="000000"/>
              <w:bottom w:val="single" w:sz="4" w:space="0" w:color="000000"/>
              <w:right w:val="single" w:sz="4" w:space="0" w:color="000000"/>
            </w:tcBorders>
            <w:vAlign w:val="center"/>
          </w:tcPr>
          <w:p w:rsidR="001B6B85" w:rsidRDefault="001B6B85" w:rsidP="001B6B85">
            <w:pPr>
              <w:jc w:val="both"/>
              <w:rPr>
                <w:rStyle w:val="Emphasis"/>
                <w:sz w:val="28"/>
                <w:szCs w:val="28"/>
                <w:bdr w:val="none" w:sz="0" w:space="0" w:color="auto" w:frame="1"/>
              </w:rPr>
            </w:pPr>
            <w:r>
              <w:rPr>
                <w:sz w:val="28"/>
                <w:szCs w:val="28"/>
              </w:rPr>
              <w:t xml:space="preserve">Bài 26. </w:t>
            </w:r>
            <w:r w:rsidRPr="0089093D">
              <w:rPr>
                <w:sz w:val="28"/>
                <w:szCs w:val="28"/>
              </w:rPr>
              <w:t>Phong trào kháng Pháp trong những năm cuối thế kỉ XIX .</w:t>
            </w:r>
            <w:r w:rsidRPr="0089093D">
              <w:rPr>
                <w:sz w:val="28"/>
                <w:szCs w:val="28"/>
              </w:rPr>
              <w:br/>
            </w:r>
            <w:r w:rsidR="00124F20" w:rsidRPr="00312F66">
              <w:rPr>
                <w:sz w:val="28"/>
                <w:szCs w:val="28"/>
              </w:rPr>
              <w:t xml:space="preserve">- </w:t>
            </w:r>
            <w:r w:rsidR="00124F20" w:rsidRPr="00312F66">
              <w:rPr>
                <w:rStyle w:val="Emphasis"/>
                <w:sz w:val="28"/>
                <w:szCs w:val="28"/>
                <w:bdr w:val="none" w:sz="0" w:space="0" w:color="auto" w:frame="1"/>
              </w:rPr>
              <w:t>Mục I</w:t>
            </w:r>
            <w:r>
              <w:rPr>
                <w:rStyle w:val="Emphasis"/>
                <w:sz w:val="28"/>
                <w:szCs w:val="28"/>
                <w:bdr w:val="none" w:sz="0" w:space="0" w:color="auto" w:frame="1"/>
              </w:rPr>
              <w:t>: Không dạy chi tiết, chỉ cần khắc sâu nhân vật Tôn Thất Thuyết, tập trung vào phong trào Cần Vương</w:t>
            </w:r>
          </w:p>
          <w:p w:rsidR="001B6B85" w:rsidRDefault="00124F20" w:rsidP="001B6B85">
            <w:pPr>
              <w:jc w:val="both"/>
              <w:rPr>
                <w:rStyle w:val="Emphasis"/>
                <w:sz w:val="28"/>
                <w:szCs w:val="28"/>
                <w:bdr w:val="none" w:sz="0" w:space="0" w:color="auto" w:frame="1"/>
              </w:rPr>
            </w:pPr>
            <w:r w:rsidRPr="00312F66">
              <w:rPr>
                <w:sz w:val="28"/>
                <w:szCs w:val="28"/>
              </w:rPr>
              <w:t>Khởi  nghĩa Ba Đình 1886-1887</w:t>
            </w:r>
            <w:r w:rsidRPr="00312F66">
              <w:rPr>
                <w:rStyle w:val="Emphasis"/>
                <w:sz w:val="28"/>
                <w:szCs w:val="28"/>
                <w:bdr w:val="none" w:sz="0" w:space="0" w:color="auto" w:frame="1"/>
              </w:rPr>
              <w:t>.</w:t>
            </w:r>
            <w:r w:rsidRPr="00312F66">
              <w:rPr>
                <w:sz w:val="28"/>
                <w:szCs w:val="28"/>
              </w:rPr>
              <w:br/>
            </w:r>
            <w:r w:rsidRPr="00312F66">
              <w:rPr>
                <w:rStyle w:val="Emphasis"/>
                <w:sz w:val="28"/>
                <w:szCs w:val="28"/>
                <w:bdr w:val="none" w:sz="0" w:space="0" w:color="auto" w:frame="1"/>
              </w:rPr>
              <w:t xml:space="preserve">- </w:t>
            </w:r>
            <w:r w:rsidRPr="00312F66">
              <w:rPr>
                <w:sz w:val="28"/>
                <w:szCs w:val="28"/>
              </w:rPr>
              <w:t>Mục </w:t>
            </w:r>
            <w:r w:rsidR="001B6B85">
              <w:rPr>
                <w:rStyle w:val="Emphasis"/>
                <w:sz w:val="28"/>
                <w:szCs w:val="28"/>
                <w:bdr w:val="none" w:sz="0" w:space="0" w:color="auto" w:frame="1"/>
              </w:rPr>
              <w:t> II: Chỉ tập trung vào cuộc khởi nghĩa Hương Khê</w:t>
            </w:r>
          </w:p>
          <w:p w:rsidR="00124F20" w:rsidRPr="00312F66" w:rsidRDefault="00124F20" w:rsidP="001B6B85">
            <w:pPr>
              <w:jc w:val="both"/>
              <w:rPr>
                <w:b/>
                <w:sz w:val="28"/>
                <w:szCs w:val="28"/>
              </w:rPr>
            </w:pPr>
            <w:r w:rsidRPr="00312F66">
              <w:rPr>
                <w:sz w:val="28"/>
                <w:szCs w:val="28"/>
              </w:rPr>
              <w:t> </w:t>
            </w:r>
            <w:r w:rsidR="001B6B85">
              <w:rPr>
                <w:sz w:val="28"/>
                <w:szCs w:val="28"/>
              </w:rPr>
              <w:t xml:space="preserve">Bài 27. </w:t>
            </w:r>
            <w:r w:rsidR="001B6B85" w:rsidRPr="0089093D">
              <w:rPr>
                <w:sz w:val="28"/>
                <w:szCs w:val="28"/>
              </w:rPr>
              <w:t>Kh</w:t>
            </w:r>
            <w:r w:rsidR="001B6B85">
              <w:rPr>
                <w:sz w:val="28"/>
                <w:szCs w:val="28"/>
              </w:rPr>
              <w:t>ởi</w:t>
            </w:r>
            <w:r w:rsidR="001B6B85" w:rsidRPr="0089093D">
              <w:rPr>
                <w:sz w:val="28"/>
                <w:szCs w:val="28"/>
              </w:rPr>
              <w:t xml:space="preserve"> nghĩa Yên Thế và phong trào chống Pháp của đồng bào miền</w:t>
            </w:r>
            <w:r w:rsidR="001B6B85">
              <w:rPr>
                <w:sz w:val="28"/>
                <w:szCs w:val="28"/>
              </w:rPr>
              <w:t xml:space="preserve"> núi cuối thế kỉ </w:t>
            </w:r>
            <w:r w:rsidR="001B6B85">
              <w:rPr>
                <w:sz w:val="28"/>
                <w:szCs w:val="28"/>
              </w:rPr>
              <w:lastRenderedPageBreak/>
              <w:t>XIX.</w:t>
            </w: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center"/>
              <w:rPr>
                <w:b/>
                <w:sz w:val="28"/>
                <w:szCs w:val="28"/>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center"/>
              <w:rPr>
                <w:b/>
                <w:sz w:val="28"/>
                <w:szCs w:val="28"/>
              </w:rPr>
            </w:pP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jc w:val="both"/>
              <w:rPr>
                <w:b/>
                <w:sz w:val="28"/>
                <w:szCs w:val="28"/>
              </w:rPr>
            </w:pPr>
            <w:r>
              <w:rPr>
                <w:sz w:val="28"/>
                <w:szCs w:val="28"/>
              </w:rPr>
              <w:br/>
            </w:r>
          </w:p>
        </w:tc>
        <w:tc>
          <w:tcPr>
            <w:tcW w:w="3891" w:type="dxa"/>
            <w:tcBorders>
              <w:top w:val="single" w:sz="4" w:space="0" w:color="000000"/>
              <w:left w:val="single" w:sz="4" w:space="0" w:color="000000"/>
              <w:bottom w:val="single" w:sz="4" w:space="0" w:color="000000"/>
              <w:right w:val="single" w:sz="4" w:space="0" w:color="000000"/>
            </w:tcBorders>
            <w:vAlign w:val="center"/>
          </w:tcPr>
          <w:p w:rsidR="009230DF" w:rsidRDefault="00124F20" w:rsidP="009230DF">
            <w:pPr>
              <w:jc w:val="both"/>
              <w:rPr>
                <w:sz w:val="28"/>
                <w:szCs w:val="28"/>
              </w:rPr>
            </w:pPr>
            <w:r w:rsidRPr="00312F66">
              <w:rPr>
                <w:sz w:val="28"/>
                <w:szCs w:val="28"/>
              </w:rPr>
              <w:t>- Mục I. Khởi nghĩa Yên Thế 1884-1913 (</w:t>
            </w:r>
            <w:r w:rsidR="009230DF">
              <w:rPr>
                <w:sz w:val="28"/>
                <w:szCs w:val="28"/>
              </w:rPr>
              <w:t>Chỉ nêu nguyên nhân bùng nổ, diễn biến cuộc khởi nghĩa Yên Thế, hướng dẫn học sinh lập niên biểu các sự kiện tiêu biểu)</w:t>
            </w:r>
          </w:p>
          <w:p w:rsidR="00124F20" w:rsidRPr="00312F66" w:rsidRDefault="009230DF" w:rsidP="009230DF">
            <w:pPr>
              <w:jc w:val="both"/>
              <w:rPr>
                <w:b/>
                <w:sz w:val="28"/>
                <w:szCs w:val="28"/>
              </w:rPr>
            </w:pPr>
            <w:r w:rsidRPr="00312F66">
              <w:rPr>
                <w:sz w:val="28"/>
                <w:szCs w:val="28"/>
              </w:rPr>
              <w:t xml:space="preserve"> </w:t>
            </w:r>
            <w:r w:rsidR="00124F20" w:rsidRPr="00312F66">
              <w:rPr>
                <w:sz w:val="28"/>
                <w:szCs w:val="28"/>
              </w:rPr>
              <w:t>- Mục II. Phong trào chống Pháp của đồng miền núi.</w:t>
            </w:r>
            <w:r w:rsidR="00124F20" w:rsidRPr="00312F66">
              <w:rPr>
                <w:rStyle w:val="Strong"/>
                <w:sz w:val="28"/>
                <w:szCs w:val="28"/>
                <w:bdr w:val="none" w:sz="0" w:space="0" w:color="auto" w:frame="1"/>
              </w:rPr>
              <w:t> Không dạy.</w:t>
            </w: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377973">
            <w:pPr>
              <w:spacing w:line="300" w:lineRule="auto"/>
              <w:jc w:val="center"/>
              <w:rPr>
                <w:b/>
                <w:sz w:val="28"/>
                <w:szCs w:val="28"/>
              </w:rPr>
            </w:pPr>
            <w:r>
              <w:rPr>
                <w:b/>
                <w:sz w:val="28"/>
                <w:szCs w:val="28"/>
              </w:rPr>
              <w:t>2</w:t>
            </w:r>
            <w:r w:rsidR="00377973">
              <w:rPr>
                <w:b/>
                <w:sz w:val="28"/>
                <w:szCs w:val="28"/>
              </w:rPr>
              <w:t>4</w:t>
            </w: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8A47F7" w:rsidP="008A47F7">
            <w:pPr>
              <w:spacing w:line="300" w:lineRule="auto"/>
              <w:jc w:val="center"/>
              <w:rPr>
                <w:b/>
                <w:sz w:val="28"/>
                <w:szCs w:val="28"/>
              </w:rPr>
            </w:pPr>
            <w:r>
              <w:rPr>
                <w:b/>
                <w:sz w:val="28"/>
                <w:szCs w:val="28"/>
              </w:rPr>
              <w:t>40</w:t>
            </w: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both"/>
              <w:rPr>
                <w:b/>
                <w:sz w:val="28"/>
                <w:szCs w:val="28"/>
              </w:rPr>
            </w:pPr>
            <w:r>
              <w:rPr>
                <w:b/>
                <w:sz w:val="28"/>
                <w:szCs w:val="28"/>
              </w:rPr>
              <w:t xml:space="preserve">Lịch sử địa phương: </w:t>
            </w:r>
            <w:r w:rsidRPr="00947880">
              <w:rPr>
                <w:sz w:val="28"/>
                <w:szCs w:val="28"/>
              </w:rPr>
              <w:t>Thăng Long – Hà Nội 1802 - 1884</w:t>
            </w:r>
          </w:p>
        </w:tc>
        <w:tc>
          <w:tcPr>
            <w:tcW w:w="389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center"/>
              <w:rPr>
                <w:b/>
                <w:sz w:val="28"/>
                <w:szCs w:val="28"/>
              </w:rPr>
            </w:pP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center"/>
              <w:rPr>
                <w:b/>
                <w:sz w:val="28"/>
                <w:szCs w:val="28"/>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center"/>
              <w:rPr>
                <w:b/>
                <w:sz w:val="28"/>
                <w:szCs w:val="28"/>
              </w:rPr>
            </w:pP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rPr>
                <w:sz w:val="28"/>
                <w:szCs w:val="28"/>
              </w:rPr>
            </w:pPr>
            <w:r>
              <w:rPr>
                <w:sz w:val="28"/>
                <w:szCs w:val="28"/>
              </w:rPr>
              <w:t xml:space="preserve">Bài 28. </w:t>
            </w:r>
            <w:r w:rsidRPr="0089093D">
              <w:rPr>
                <w:sz w:val="28"/>
                <w:szCs w:val="28"/>
              </w:rPr>
              <w:t xml:space="preserve">Trào lưu cải cách duy tân ở Việt </w:t>
            </w:r>
            <w:smartTag w:uri="urn:schemas-microsoft-com:office:smarttags" w:element="place">
              <w:smartTag w:uri="urn:schemas-microsoft-com:office:smarttags" w:element="country-region">
                <w:r w:rsidRPr="0089093D">
                  <w:rPr>
                    <w:sz w:val="28"/>
                    <w:szCs w:val="28"/>
                  </w:rPr>
                  <w:t>Nam</w:t>
                </w:r>
              </w:smartTag>
            </w:smartTag>
            <w:r w:rsidRPr="0089093D">
              <w:rPr>
                <w:sz w:val="28"/>
                <w:szCs w:val="28"/>
              </w:rPr>
              <w:t xml:space="preserve"> nửa cuối thế kỉ XIX.</w:t>
            </w:r>
          </w:p>
        </w:tc>
        <w:tc>
          <w:tcPr>
            <w:tcW w:w="389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9230DF" w:rsidP="0054138E">
            <w:pPr>
              <w:spacing w:line="300" w:lineRule="auto"/>
              <w:jc w:val="center"/>
              <w:rPr>
                <w:b/>
                <w:sz w:val="28"/>
                <w:szCs w:val="28"/>
              </w:rPr>
            </w:pPr>
            <w:r>
              <w:rPr>
                <w:b/>
                <w:sz w:val="28"/>
                <w:szCs w:val="28"/>
              </w:rPr>
              <w:t>Không dạy</w:t>
            </w: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377973">
            <w:pPr>
              <w:spacing w:line="360" w:lineRule="auto"/>
              <w:jc w:val="center"/>
              <w:rPr>
                <w:b/>
                <w:sz w:val="28"/>
                <w:szCs w:val="28"/>
              </w:rPr>
            </w:pPr>
            <w:r>
              <w:rPr>
                <w:b/>
                <w:sz w:val="28"/>
                <w:szCs w:val="28"/>
              </w:rPr>
              <w:t>2</w:t>
            </w:r>
            <w:r w:rsidR="00377973">
              <w:rPr>
                <w:b/>
                <w:sz w:val="28"/>
                <w:szCs w:val="28"/>
              </w:rPr>
              <w:t>5</w:t>
            </w: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8A47F7">
            <w:pPr>
              <w:spacing w:line="360" w:lineRule="auto"/>
              <w:jc w:val="center"/>
              <w:rPr>
                <w:b/>
                <w:sz w:val="28"/>
                <w:szCs w:val="28"/>
              </w:rPr>
            </w:pPr>
            <w:r>
              <w:rPr>
                <w:b/>
                <w:sz w:val="28"/>
                <w:szCs w:val="28"/>
              </w:rPr>
              <w:t>4</w:t>
            </w:r>
            <w:r w:rsidR="008A47F7">
              <w:rPr>
                <w:b/>
                <w:sz w:val="28"/>
                <w:szCs w:val="28"/>
              </w:rPr>
              <w:t>1</w:t>
            </w: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60" w:lineRule="auto"/>
              <w:rPr>
                <w:sz w:val="28"/>
                <w:szCs w:val="28"/>
              </w:rPr>
            </w:pPr>
            <w:r w:rsidRPr="0089093D">
              <w:rPr>
                <w:sz w:val="28"/>
                <w:szCs w:val="28"/>
              </w:rPr>
              <w:t>Làm bài tập lịch sử</w:t>
            </w:r>
          </w:p>
        </w:tc>
        <w:tc>
          <w:tcPr>
            <w:tcW w:w="389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60" w:lineRule="auto"/>
              <w:jc w:val="center"/>
              <w:rPr>
                <w:b/>
                <w:sz w:val="28"/>
                <w:szCs w:val="28"/>
              </w:rPr>
            </w:pP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377973" w:rsidP="00377973">
            <w:pPr>
              <w:spacing w:line="360" w:lineRule="auto"/>
              <w:jc w:val="center"/>
              <w:rPr>
                <w:b/>
                <w:sz w:val="28"/>
                <w:szCs w:val="28"/>
              </w:rPr>
            </w:pPr>
            <w:r>
              <w:rPr>
                <w:b/>
                <w:sz w:val="28"/>
                <w:szCs w:val="28"/>
              </w:rPr>
              <w:t>26</w:t>
            </w: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8A47F7">
            <w:pPr>
              <w:spacing w:line="360" w:lineRule="auto"/>
              <w:jc w:val="center"/>
              <w:rPr>
                <w:b/>
                <w:sz w:val="28"/>
                <w:szCs w:val="28"/>
              </w:rPr>
            </w:pPr>
            <w:r>
              <w:rPr>
                <w:b/>
                <w:sz w:val="28"/>
                <w:szCs w:val="28"/>
              </w:rPr>
              <w:t>4</w:t>
            </w:r>
            <w:r w:rsidR="008A47F7">
              <w:rPr>
                <w:b/>
                <w:sz w:val="28"/>
                <w:szCs w:val="28"/>
              </w:rPr>
              <w:t>2</w:t>
            </w: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60" w:lineRule="auto"/>
              <w:rPr>
                <w:sz w:val="28"/>
                <w:szCs w:val="28"/>
              </w:rPr>
            </w:pPr>
            <w:r>
              <w:rPr>
                <w:sz w:val="28"/>
                <w:szCs w:val="28"/>
              </w:rPr>
              <w:t>K</w:t>
            </w:r>
            <w:r w:rsidRPr="0089093D">
              <w:rPr>
                <w:sz w:val="28"/>
                <w:szCs w:val="28"/>
              </w:rPr>
              <w:t>iểm tra viết</w:t>
            </w:r>
            <w:r>
              <w:rPr>
                <w:sz w:val="28"/>
                <w:szCs w:val="28"/>
              </w:rPr>
              <w:t xml:space="preserve"> 1 tiết</w:t>
            </w:r>
            <w:r w:rsidRPr="0089093D">
              <w:rPr>
                <w:sz w:val="28"/>
                <w:szCs w:val="28"/>
              </w:rPr>
              <w:t>.</w:t>
            </w:r>
          </w:p>
        </w:tc>
        <w:tc>
          <w:tcPr>
            <w:tcW w:w="389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60" w:lineRule="auto"/>
              <w:jc w:val="center"/>
              <w:rPr>
                <w:b/>
                <w:sz w:val="28"/>
                <w:szCs w:val="28"/>
              </w:rPr>
            </w:pPr>
          </w:p>
        </w:tc>
      </w:tr>
      <w:tr w:rsidR="00124F20" w:rsidRPr="0089093D" w:rsidTr="0054138E">
        <w:tc>
          <w:tcPr>
            <w:tcW w:w="10259" w:type="dxa"/>
            <w:gridSpan w:val="4"/>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60" w:lineRule="auto"/>
              <w:jc w:val="center"/>
              <w:rPr>
                <w:b/>
                <w:sz w:val="28"/>
                <w:szCs w:val="28"/>
              </w:rPr>
            </w:pPr>
            <w:r w:rsidRPr="0089093D">
              <w:rPr>
                <w:rStyle w:val="Emphasis"/>
                <w:b/>
                <w:bCs/>
                <w:sz w:val="28"/>
                <w:szCs w:val="28"/>
                <w:bdr w:val="none" w:sz="0" w:space="0" w:color="auto" w:frame="1"/>
              </w:rPr>
              <w:t>Ch</w:t>
            </w:r>
            <w:r w:rsidRPr="0089093D">
              <w:rPr>
                <w:rStyle w:val="Emphasis"/>
                <w:b/>
                <w:bCs/>
                <w:sz w:val="28"/>
                <w:szCs w:val="28"/>
                <w:bdr w:val="none" w:sz="0" w:space="0" w:color="auto" w:frame="1"/>
              </w:rPr>
              <w:softHyphen/>
              <w:t>ương II.</w:t>
            </w:r>
            <w:r w:rsidRPr="0089093D">
              <w:rPr>
                <w:sz w:val="28"/>
                <w:szCs w:val="28"/>
              </w:rPr>
              <w:t> </w:t>
            </w:r>
            <w:r w:rsidRPr="0089093D">
              <w:rPr>
                <w:rStyle w:val="Strong"/>
                <w:sz w:val="28"/>
                <w:szCs w:val="28"/>
                <w:bdr w:val="none" w:sz="0" w:space="0" w:color="auto" w:frame="1"/>
              </w:rPr>
              <w:t xml:space="preserve">Xã hội Việt </w:t>
            </w:r>
            <w:smartTag w:uri="urn:schemas-microsoft-com:office:smarttags" w:element="place">
              <w:smartTag w:uri="urn:schemas-microsoft-com:office:smarttags" w:element="country-region">
                <w:r w:rsidRPr="0089093D">
                  <w:rPr>
                    <w:rStyle w:val="Strong"/>
                    <w:sz w:val="28"/>
                    <w:szCs w:val="28"/>
                    <w:bdr w:val="none" w:sz="0" w:space="0" w:color="auto" w:frame="1"/>
                  </w:rPr>
                  <w:t>Nam</w:t>
                </w:r>
              </w:smartTag>
            </w:smartTag>
            <w:r w:rsidRPr="0089093D">
              <w:rPr>
                <w:rStyle w:val="Strong"/>
                <w:sz w:val="28"/>
                <w:szCs w:val="28"/>
                <w:bdr w:val="none" w:sz="0" w:space="0" w:color="auto" w:frame="1"/>
              </w:rPr>
              <w:t xml:space="preserve"> (từ năm 1897 đến năm 1918)</w:t>
            </w: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377973" w:rsidP="00377973">
            <w:pPr>
              <w:spacing w:line="300" w:lineRule="auto"/>
              <w:jc w:val="center"/>
              <w:rPr>
                <w:b/>
                <w:sz w:val="28"/>
                <w:szCs w:val="28"/>
              </w:rPr>
            </w:pPr>
            <w:r>
              <w:rPr>
                <w:b/>
                <w:sz w:val="28"/>
                <w:szCs w:val="28"/>
              </w:rPr>
              <w:t>27</w:t>
            </w: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8A47F7">
            <w:pPr>
              <w:spacing w:line="300" w:lineRule="auto"/>
              <w:jc w:val="center"/>
              <w:rPr>
                <w:b/>
                <w:sz w:val="28"/>
                <w:szCs w:val="28"/>
              </w:rPr>
            </w:pPr>
            <w:r>
              <w:rPr>
                <w:b/>
                <w:sz w:val="28"/>
                <w:szCs w:val="28"/>
              </w:rPr>
              <w:t>4</w:t>
            </w:r>
            <w:r w:rsidR="008A47F7">
              <w:rPr>
                <w:b/>
                <w:sz w:val="28"/>
                <w:szCs w:val="28"/>
              </w:rPr>
              <w:t>3</w:t>
            </w:r>
          </w:p>
        </w:tc>
        <w:tc>
          <w:tcPr>
            <w:tcW w:w="4531" w:type="dxa"/>
            <w:tcBorders>
              <w:top w:val="single" w:sz="4" w:space="0" w:color="000000"/>
              <w:left w:val="single" w:sz="4" w:space="0" w:color="000000"/>
              <w:bottom w:val="single" w:sz="4" w:space="0" w:color="000000"/>
              <w:right w:val="single" w:sz="4" w:space="0" w:color="000000"/>
            </w:tcBorders>
            <w:vAlign w:val="center"/>
          </w:tcPr>
          <w:p w:rsidR="001C7310" w:rsidRDefault="009230DF" w:rsidP="0054138E">
            <w:pPr>
              <w:jc w:val="both"/>
              <w:rPr>
                <w:sz w:val="28"/>
                <w:szCs w:val="28"/>
              </w:rPr>
            </w:pPr>
            <w:r>
              <w:rPr>
                <w:sz w:val="28"/>
                <w:szCs w:val="28"/>
              </w:rPr>
              <w:t>Chủ đề: Xã hội Việt Nam từ năm 1897 đến năm 1918</w:t>
            </w:r>
            <w:r w:rsidR="001C7310">
              <w:rPr>
                <w:sz w:val="28"/>
                <w:szCs w:val="28"/>
              </w:rPr>
              <w:t>( bài 29 + 30)</w:t>
            </w:r>
          </w:p>
          <w:p w:rsidR="00124F20" w:rsidRPr="0089093D" w:rsidRDefault="00124F20" w:rsidP="0054138E">
            <w:pPr>
              <w:jc w:val="both"/>
              <w:rPr>
                <w:sz w:val="28"/>
                <w:szCs w:val="28"/>
              </w:rPr>
            </w:pPr>
          </w:p>
        </w:tc>
        <w:tc>
          <w:tcPr>
            <w:tcW w:w="3891" w:type="dxa"/>
            <w:tcBorders>
              <w:top w:val="single" w:sz="4" w:space="0" w:color="000000"/>
              <w:left w:val="single" w:sz="4" w:space="0" w:color="000000"/>
              <w:bottom w:val="single" w:sz="4" w:space="0" w:color="000000"/>
              <w:right w:val="single" w:sz="4" w:space="0" w:color="000000"/>
            </w:tcBorders>
            <w:vAlign w:val="center"/>
          </w:tcPr>
          <w:p w:rsidR="00124F20" w:rsidRDefault="001C7310" w:rsidP="001C7310">
            <w:pPr>
              <w:spacing w:line="300" w:lineRule="auto"/>
              <w:rPr>
                <w:sz w:val="28"/>
                <w:szCs w:val="28"/>
              </w:rPr>
            </w:pPr>
            <w:r>
              <w:rPr>
                <w:sz w:val="28"/>
                <w:szCs w:val="28"/>
              </w:rPr>
              <w:t xml:space="preserve">Bài 29. </w:t>
            </w:r>
            <w:r w:rsidRPr="0089093D">
              <w:rPr>
                <w:sz w:val="28"/>
                <w:szCs w:val="28"/>
              </w:rPr>
              <w:t>Chính sách khai thác thuộc địa của thực dân Pháp và những chuyển biến kinh tế xã hội ở Việt Nam</w:t>
            </w:r>
            <w:r>
              <w:rPr>
                <w:sz w:val="28"/>
                <w:szCs w:val="28"/>
              </w:rPr>
              <w:t>:</w:t>
            </w:r>
          </w:p>
          <w:p w:rsidR="001C7310" w:rsidRDefault="001C7310" w:rsidP="001C7310">
            <w:pPr>
              <w:spacing w:line="300" w:lineRule="auto"/>
              <w:rPr>
                <w:i/>
                <w:sz w:val="28"/>
                <w:szCs w:val="28"/>
              </w:rPr>
            </w:pPr>
            <w:r w:rsidRPr="001C7310">
              <w:rPr>
                <w:b/>
                <w:sz w:val="28"/>
                <w:szCs w:val="28"/>
              </w:rPr>
              <w:t>-</w:t>
            </w:r>
            <w:r w:rsidRPr="001C7310">
              <w:rPr>
                <w:b/>
                <w:i/>
                <w:sz w:val="28"/>
                <w:szCs w:val="28"/>
              </w:rPr>
              <w:t>Mục I</w:t>
            </w:r>
            <w:r w:rsidRPr="001C7310">
              <w:rPr>
                <w:i/>
                <w:sz w:val="28"/>
                <w:szCs w:val="28"/>
              </w:rPr>
              <w:t>:Chỉ nêu ngắn gọn chính sách khai thác thuộc địa của thực dân Pháp và lí giải mục đích của cuộc khai thác</w:t>
            </w:r>
            <w:r>
              <w:rPr>
                <w:i/>
                <w:sz w:val="28"/>
                <w:szCs w:val="28"/>
              </w:rPr>
              <w:t>.</w:t>
            </w:r>
          </w:p>
          <w:p w:rsidR="001C7310" w:rsidRPr="001C7310" w:rsidRDefault="001C7310" w:rsidP="001C7310">
            <w:pPr>
              <w:spacing w:line="300" w:lineRule="auto"/>
              <w:rPr>
                <w:sz w:val="28"/>
                <w:szCs w:val="28"/>
              </w:rPr>
            </w:pPr>
            <w:r w:rsidRPr="001C7310">
              <w:rPr>
                <w:b/>
                <w:i/>
                <w:sz w:val="28"/>
                <w:szCs w:val="28"/>
              </w:rPr>
              <w:t>-Mục II</w:t>
            </w:r>
            <w:r>
              <w:rPr>
                <w:i/>
                <w:sz w:val="28"/>
                <w:szCs w:val="28"/>
              </w:rPr>
              <w:t>: Hướng dẫn học sinh tự học</w:t>
            </w: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377973" w:rsidP="00377973">
            <w:pPr>
              <w:spacing w:line="300" w:lineRule="auto"/>
              <w:jc w:val="center"/>
              <w:rPr>
                <w:b/>
                <w:sz w:val="28"/>
                <w:szCs w:val="28"/>
              </w:rPr>
            </w:pPr>
            <w:r>
              <w:rPr>
                <w:b/>
                <w:sz w:val="28"/>
                <w:szCs w:val="28"/>
              </w:rPr>
              <w:t>28</w:t>
            </w: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8A47F7">
            <w:pPr>
              <w:spacing w:line="300" w:lineRule="auto"/>
              <w:jc w:val="center"/>
              <w:rPr>
                <w:b/>
                <w:sz w:val="28"/>
                <w:szCs w:val="28"/>
              </w:rPr>
            </w:pPr>
            <w:r>
              <w:rPr>
                <w:b/>
                <w:sz w:val="28"/>
                <w:szCs w:val="28"/>
              </w:rPr>
              <w:t>4</w:t>
            </w:r>
            <w:r w:rsidR="008A47F7">
              <w:rPr>
                <w:b/>
                <w:sz w:val="28"/>
                <w:szCs w:val="28"/>
              </w:rPr>
              <w:t>4</w:t>
            </w: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jc w:val="both"/>
              <w:rPr>
                <w:sz w:val="28"/>
                <w:szCs w:val="28"/>
              </w:rPr>
            </w:pPr>
            <w:r w:rsidRPr="0089093D">
              <w:rPr>
                <w:sz w:val="28"/>
                <w:szCs w:val="28"/>
              </w:rPr>
              <w:br/>
            </w:r>
          </w:p>
        </w:tc>
        <w:tc>
          <w:tcPr>
            <w:tcW w:w="3891" w:type="dxa"/>
            <w:tcBorders>
              <w:top w:val="single" w:sz="4" w:space="0" w:color="000000"/>
              <w:left w:val="single" w:sz="4" w:space="0" w:color="000000"/>
              <w:bottom w:val="single" w:sz="4" w:space="0" w:color="000000"/>
              <w:right w:val="single" w:sz="4" w:space="0" w:color="000000"/>
            </w:tcBorders>
            <w:vAlign w:val="center"/>
          </w:tcPr>
          <w:p w:rsidR="00F4110B" w:rsidRPr="00F4110B" w:rsidRDefault="00F4110B" w:rsidP="0054138E">
            <w:pPr>
              <w:jc w:val="both"/>
              <w:rPr>
                <w:b/>
                <w:sz w:val="28"/>
                <w:szCs w:val="28"/>
              </w:rPr>
            </w:pPr>
            <w:r w:rsidRPr="00F4110B">
              <w:rPr>
                <w:b/>
                <w:sz w:val="28"/>
                <w:szCs w:val="28"/>
              </w:rPr>
              <w:t>Bài 30. Phong trào yêu n</w:t>
            </w:r>
            <w:r w:rsidRPr="00F4110B">
              <w:rPr>
                <w:b/>
                <w:sz w:val="28"/>
                <w:szCs w:val="28"/>
              </w:rPr>
              <w:softHyphen/>
              <w:t>ước chống Pháp từ đầu thế kỉ XX đến năm 1918 :</w:t>
            </w:r>
          </w:p>
          <w:p w:rsidR="00F4110B" w:rsidRDefault="00F4110B" w:rsidP="00F4110B">
            <w:pPr>
              <w:jc w:val="both"/>
              <w:rPr>
                <w:sz w:val="28"/>
                <w:szCs w:val="28"/>
              </w:rPr>
            </w:pPr>
            <w:r>
              <w:rPr>
                <w:sz w:val="28"/>
                <w:szCs w:val="28"/>
              </w:rPr>
              <w:t>-</w:t>
            </w:r>
            <w:r w:rsidRPr="00F4110B">
              <w:rPr>
                <w:b/>
                <w:i/>
                <w:sz w:val="28"/>
                <w:szCs w:val="28"/>
              </w:rPr>
              <w:t>Mục I:</w:t>
            </w:r>
            <w:r>
              <w:rPr>
                <w:sz w:val="28"/>
                <w:szCs w:val="28"/>
              </w:rPr>
              <w:t xml:space="preserve"> Không trình bày diễn biến của các phong trào yêu nước, chỉ nhấn mạnh hai xu hướng cứu nước chính: bạo động và cải cách gắn liền với một số nhà yêu nước tiêu biểu.</w:t>
            </w:r>
          </w:p>
          <w:p w:rsidR="00F4110B" w:rsidRPr="008C0659" w:rsidRDefault="00F4110B" w:rsidP="00F4110B">
            <w:pPr>
              <w:jc w:val="both"/>
              <w:rPr>
                <w:rStyle w:val="Strong"/>
                <w:b w:val="0"/>
                <w:sz w:val="28"/>
                <w:szCs w:val="28"/>
                <w:bdr w:val="none" w:sz="0" w:space="0" w:color="auto" w:frame="1"/>
              </w:rPr>
            </w:pPr>
            <w:r w:rsidRPr="008C0659">
              <w:rPr>
                <w:rStyle w:val="Strong"/>
                <w:b w:val="0"/>
                <w:sz w:val="28"/>
                <w:szCs w:val="28"/>
                <w:bdr w:val="none" w:sz="0" w:space="0" w:color="auto" w:frame="1"/>
              </w:rPr>
              <w:t>-</w:t>
            </w:r>
            <w:r w:rsidRPr="008C0659">
              <w:rPr>
                <w:rStyle w:val="Strong"/>
                <w:i/>
                <w:sz w:val="28"/>
                <w:szCs w:val="28"/>
                <w:bdr w:val="none" w:sz="0" w:space="0" w:color="auto" w:frame="1"/>
              </w:rPr>
              <w:t>Mục II</w:t>
            </w:r>
            <w:r w:rsidR="008C0659">
              <w:rPr>
                <w:rStyle w:val="Strong"/>
                <w:i/>
                <w:sz w:val="28"/>
                <w:szCs w:val="28"/>
                <w:bdr w:val="none" w:sz="0" w:space="0" w:color="auto" w:frame="1"/>
              </w:rPr>
              <w:t xml:space="preserve">.1. </w:t>
            </w:r>
            <w:r w:rsidR="008C0659" w:rsidRPr="008C0659">
              <w:rPr>
                <w:rStyle w:val="Strong"/>
                <w:b w:val="0"/>
                <w:i/>
                <w:sz w:val="28"/>
                <w:szCs w:val="28"/>
                <w:bdr w:val="none" w:sz="0" w:space="0" w:color="auto" w:frame="1"/>
              </w:rPr>
              <w:t xml:space="preserve">Chính sách của thực dân Pháp ở Đông Dương trong </w:t>
            </w:r>
            <w:r w:rsidR="008C0659" w:rsidRPr="008C0659">
              <w:rPr>
                <w:rStyle w:val="Strong"/>
                <w:b w:val="0"/>
                <w:i/>
                <w:sz w:val="28"/>
                <w:szCs w:val="28"/>
                <w:bdr w:val="none" w:sz="0" w:space="0" w:color="auto" w:frame="1"/>
              </w:rPr>
              <w:lastRenderedPageBreak/>
              <w:t>thời chiến</w:t>
            </w:r>
            <w:r w:rsidRPr="008C0659">
              <w:rPr>
                <w:rStyle w:val="Strong"/>
                <w:b w:val="0"/>
                <w:i/>
                <w:sz w:val="28"/>
                <w:szCs w:val="28"/>
                <w:bdr w:val="none" w:sz="0" w:space="0" w:color="auto" w:frame="1"/>
              </w:rPr>
              <w:t>:</w:t>
            </w:r>
            <w:r w:rsidRPr="008C0659">
              <w:rPr>
                <w:rStyle w:val="Strong"/>
                <w:b w:val="0"/>
                <w:sz w:val="28"/>
                <w:szCs w:val="28"/>
                <w:bdr w:val="none" w:sz="0" w:space="0" w:color="auto" w:frame="1"/>
              </w:rPr>
              <w:t xml:space="preserve"> Khuyến khích học sinh tự học.</w:t>
            </w:r>
          </w:p>
          <w:p w:rsidR="00F4110B" w:rsidRPr="008C0659" w:rsidRDefault="00F4110B" w:rsidP="00F4110B">
            <w:pPr>
              <w:jc w:val="both"/>
              <w:rPr>
                <w:rStyle w:val="Strong"/>
                <w:b w:val="0"/>
                <w:sz w:val="28"/>
                <w:szCs w:val="28"/>
                <w:bdr w:val="none" w:sz="0" w:space="0" w:color="auto" w:frame="1"/>
              </w:rPr>
            </w:pPr>
            <w:r>
              <w:rPr>
                <w:rStyle w:val="Strong"/>
                <w:sz w:val="28"/>
                <w:szCs w:val="28"/>
                <w:bdr w:val="none" w:sz="0" w:space="0" w:color="auto" w:frame="1"/>
              </w:rPr>
              <w:t xml:space="preserve">- </w:t>
            </w:r>
            <w:r w:rsidRPr="008C0659">
              <w:rPr>
                <w:rStyle w:val="Strong"/>
                <w:i/>
                <w:sz w:val="28"/>
                <w:szCs w:val="28"/>
                <w:bdr w:val="none" w:sz="0" w:space="0" w:color="auto" w:frame="1"/>
              </w:rPr>
              <w:t>Mục II</w:t>
            </w:r>
            <w:r w:rsidR="008C0659">
              <w:rPr>
                <w:rStyle w:val="Strong"/>
                <w:i/>
                <w:sz w:val="28"/>
                <w:szCs w:val="28"/>
                <w:bdr w:val="none" w:sz="0" w:space="0" w:color="auto" w:frame="1"/>
              </w:rPr>
              <w:t>.</w:t>
            </w:r>
            <w:r w:rsidR="008C0659" w:rsidRPr="008C0659">
              <w:rPr>
                <w:rStyle w:val="Strong"/>
                <w:b w:val="0"/>
                <w:i/>
                <w:sz w:val="28"/>
                <w:szCs w:val="28"/>
                <w:bdr w:val="none" w:sz="0" w:space="0" w:color="auto" w:frame="1"/>
              </w:rPr>
              <w:t>2Vụ mưu khởi nghĩa ở Huế(1916). Khởi nghĩa của binh lính và tù chính trị ở Thái Nguyên</w:t>
            </w:r>
            <w:r>
              <w:rPr>
                <w:rStyle w:val="Strong"/>
                <w:sz w:val="28"/>
                <w:szCs w:val="28"/>
                <w:bdr w:val="none" w:sz="0" w:space="0" w:color="auto" w:frame="1"/>
              </w:rPr>
              <w:t xml:space="preserve">: </w:t>
            </w:r>
            <w:r w:rsidRPr="008C0659">
              <w:rPr>
                <w:rStyle w:val="Strong"/>
                <w:b w:val="0"/>
                <w:sz w:val="28"/>
                <w:szCs w:val="28"/>
                <w:bdr w:val="none" w:sz="0" w:space="0" w:color="auto" w:frame="1"/>
              </w:rPr>
              <w:t>Không dạy</w:t>
            </w:r>
          </w:p>
          <w:p w:rsidR="00124F20" w:rsidRPr="00F4110B" w:rsidRDefault="00124F20" w:rsidP="00F4110B">
            <w:pPr>
              <w:jc w:val="both"/>
              <w:rPr>
                <w:sz w:val="28"/>
                <w:szCs w:val="28"/>
              </w:rPr>
            </w:pP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377973" w:rsidP="00377973">
            <w:pPr>
              <w:spacing w:line="300" w:lineRule="auto"/>
              <w:jc w:val="center"/>
              <w:rPr>
                <w:b/>
                <w:sz w:val="28"/>
                <w:szCs w:val="28"/>
              </w:rPr>
            </w:pPr>
            <w:r>
              <w:rPr>
                <w:b/>
                <w:sz w:val="28"/>
                <w:szCs w:val="28"/>
              </w:rPr>
              <w:lastRenderedPageBreak/>
              <w:t>29</w:t>
            </w: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8A47F7" w:rsidP="008A47F7">
            <w:pPr>
              <w:spacing w:line="300" w:lineRule="auto"/>
              <w:jc w:val="center"/>
              <w:rPr>
                <w:b/>
                <w:sz w:val="28"/>
                <w:szCs w:val="28"/>
              </w:rPr>
            </w:pPr>
            <w:r>
              <w:rPr>
                <w:b/>
                <w:sz w:val="28"/>
                <w:szCs w:val="28"/>
              </w:rPr>
              <w:t>45</w:t>
            </w: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both"/>
              <w:rPr>
                <w:b/>
                <w:sz w:val="28"/>
                <w:szCs w:val="28"/>
              </w:rPr>
            </w:pPr>
            <w:r>
              <w:rPr>
                <w:b/>
                <w:sz w:val="28"/>
                <w:szCs w:val="28"/>
              </w:rPr>
              <w:t xml:space="preserve">Lịch sử địa phương: </w:t>
            </w:r>
            <w:r w:rsidRPr="00947880">
              <w:rPr>
                <w:sz w:val="28"/>
                <w:szCs w:val="28"/>
              </w:rPr>
              <w:t>Thăng Long – Hà Nội 18</w:t>
            </w:r>
            <w:r>
              <w:rPr>
                <w:sz w:val="28"/>
                <w:szCs w:val="28"/>
              </w:rPr>
              <w:t>85</w:t>
            </w:r>
            <w:r w:rsidRPr="00947880">
              <w:rPr>
                <w:sz w:val="28"/>
                <w:szCs w:val="28"/>
              </w:rPr>
              <w:t xml:space="preserve"> - 1</w:t>
            </w:r>
            <w:r>
              <w:rPr>
                <w:sz w:val="28"/>
                <w:szCs w:val="28"/>
              </w:rPr>
              <w:t>918</w:t>
            </w:r>
          </w:p>
        </w:tc>
        <w:tc>
          <w:tcPr>
            <w:tcW w:w="389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center"/>
              <w:rPr>
                <w:b/>
                <w:sz w:val="28"/>
                <w:szCs w:val="28"/>
              </w:rPr>
            </w:pP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377973">
            <w:pPr>
              <w:spacing w:line="300" w:lineRule="auto"/>
              <w:jc w:val="center"/>
              <w:rPr>
                <w:b/>
                <w:sz w:val="28"/>
                <w:szCs w:val="28"/>
              </w:rPr>
            </w:pPr>
            <w:r>
              <w:rPr>
                <w:b/>
                <w:sz w:val="28"/>
                <w:szCs w:val="28"/>
              </w:rPr>
              <w:t>3</w:t>
            </w:r>
            <w:r w:rsidR="00377973">
              <w:rPr>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8A47F7" w:rsidP="008A47F7">
            <w:pPr>
              <w:spacing w:line="300" w:lineRule="auto"/>
              <w:jc w:val="center"/>
              <w:rPr>
                <w:b/>
                <w:sz w:val="28"/>
                <w:szCs w:val="28"/>
              </w:rPr>
            </w:pPr>
            <w:r>
              <w:rPr>
                <w:b/>
                <w:sz w:val="28"/>
                <w:szCs w:val="28"/>
              </w:rPr>
              <w:t>46</w:t>
            </w: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rPr>
                <w:b/>
                <w:sz w:val="28"/>
                <w:szCs w:val="28"/>
              </w:rPr>
            </w:pPr>
            <w:r>
              <w:rPr>
                <w:sz w:val="28"/>
                <w:szCs w:val="28"/>
              </w:rPr>
              <w:t xml:space="preserve">Bài 31. </w:t>
            </w:r>
            <w:r w:rsidRPr="0089093D">
              <w:rPr>
                <w:sz w:val="28"/>
                <w:szCs w:val="28"/>
              </w:rPr>
              <w:t xml:space="preserve">Ôn tập lịch sử Việt </w:t>
            </w:r>
            <w:smartTag w:uri="urn:schemas-microsoft-com:office:smarttags" w:element="place">
              <w:smartTag w:uri="urn:schemas-microsoft-com:office:smarttags" w:element="country-region">
                <w:r w:rsidRPr="0089093D">
                  <w:rPr>
                    <w:sz w:val="28"/>
                    <w:szCs w:val="28"/>
                  </w:rPr>
                  <w:t>Nam</w:t>
                </w:r>
              </w:smartTag>
            </w:smartTag>
            <w:r w:rsidRPr="0089093D">
              <w:rPr>
                <w:sz w:val="28"/>
                <w:szCs w:val="28"/>
              </w:rPr>
              <w:t xml:space="preserve"> (từ năm 1858 đến năm 1918)</w:t>
            </w:r>
          </w:p>
        </w:tc>
        <w:tc>
          <w:tcPr>
            <w:tcW w:w="389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center"/>
              <w:rPr>
                <w:b/>
                <w:sz w:val="28"/>
                <w:szCs w:val="28"/>
              </w:rPr>
            </w:pPr>
          </w:p>
        </w:tc>
      </w:tr>
      <w:tr w:rsidR="00377973" w:rsidRPr="0089093D" w:rsidTr="0054138E">
        <w:tc>
          <w:tcPr>
            <w:tcW w:w="921" w:type="dxa"/>
            <w:tcBorders>
              <w:top w:val="single" w:sz="4" w:space="0" w:color="000000"/>
              <w:left w:val="single" w:sz="4" w:space="0" w:color="000000"/>
              <w:bottom w:val="single" w:sz="4" w:space="0" w:color="000000"/>
              <w:right w:val="single" w:sz="4" w:space="0" w:color="000000"/>
            </w:tcBorders>
            <w:vAlign w:val="center"/>
          </w:tcPr>
          <w:p w:rsidR="00124F20" w:rsidRDefault="00124F20" w:rsidP="00377973">
            <w:pPr>
              <w:spacing w:line="300" w:lineRule="auto"/>
              <w:jc w:val="center"/>
              <w:rPr>
                <w:b/>
                <w:sz w:val="28"/>
                <w:szCs w:val="28"/>
              </w:rPr>
            </w:pPr>
            <w:r>
              <w:rPr>
                <w:b/>
                <w:sz w:val="28"/>
                <w:szCs w:val="28"/>
              </w:rPr>
              <w:t>3</w:t>
            </w:r>
            <w:r w:rsidR="00377973">
              <w:rPr>
                <w:b/>
                <w:sz w:val="28"/>
                <w:szCs w:val="28"/>
              </w:rPr>
              <w:t>1</w:t>
            </w:r>
          </w:p>
        </w:tc>
        <w:tc>
          <w:tcPr>
            <w:tcW w:w="916" w:type="dxa"/>
            <w:tcBorders>
              <w:top w:val="single" w:sz="4" w:space="0" w:color="000000"/>
              <w:left w:val="single" w:sz="4" w:space="0" w:color="000000"/>
              <w:bottom w:val="single" w:sz="4" w:space="0" w:color="000000"/>
              <w:right w:val="single" w:sz="4" w:space="0" w:color="000000"/>
            </w:tcBorders>
            <w:vAlign w:val="center"/>
          </w:tcPr>
          <w:p w:rsidR="00124F20" w:rsidRDefault="008A47F7" w:rsidP="008A47F7">
            <w:pPr>
              <w:spacing w:line="300" w:lineRule="auto"/>
              <w:jc w:val="center"/>
              <w:rPr>
                <w:b/>
                <w:sz w:val="28"/>
                <w:szCs w:val="28"/>
              </w:rPr>
            </w:pPr>
            <w:r>
              <w:rPr>
                <w:b/>
                <w:sz w:val="28"/>
                <w:szCs w:val="28"/>
              </w:rPr>
              <w:t>47</w:t>
            </w:r>
          </w:p>
        </w:tc>
        <w:tc>
          <w:tcPr>
            <w:tcW w:w="4531" w:type="dxa"/>
            <w:tcBorders>
              <w:top w:val="single" w:sz="4" w:space="0" w:color="000000"/>
              <w:left w:val="single" w:sz="4" w:space="0" w:color="000000"/>
              <w:bottom w:val="single" w:sz="4" w:space="0" w:color="000000"/>
              <w:right w:val="single" w:sz="4" w:space="0" w:color="000000"/>
            </w:tcBorders>
            <w:vAlign w:val="center"/>
          </w:tcPr>
          <w:p w:rsidR="00124F20" w:rsidRDefault="00124F20" w:rsidP="0054138E">
            <w:pPr>
              <w:spacing w:line="300" w:lineRule="auto"/>
              <w:rPr>
                <w:sz w:val="28"/>
                <w:szCs w:val="28"/>
              </w:rPr>
            </w:pPr>
            <w:r w:rsidRPr="0089093D">
              <w:rPr>
                <w:sz w:val="28"/>
                <w:szCs w:val="28"/>
              </w:rPr>
              <w:t>Kiểm tra học kì II</w:t>
            </w:r>
          </w:p>
        </w:tc>
        <w:tc>
          <w:tcPr>
            <w:tcW w:w="3891" w:type="dxa"/>
            <w:tcBorders>
              <w:top w:val="single" w:sz="4" w:space="0" w:color="000000"/>
              <w:left w:val="single" w:sz="4" w:space="0" w:color="000000"/>
              <w:bottom w:val="single" w:sz="4" w:space="0" w:color="000000"/>
              <w:right w:val="single" w:sz="4" w:space="0" w:color="000000"/>
            </w:tcBorders>
            <w:vAlign w:val="center"/>
          </w:tcPr>
          <w:p w:rsidR="00124F20" w:rsidRPr="0089093D" w:rsidRDefault="00124F20" w:rsidP="0054138E">
            <w:pPr>
              <w:spacing w:line="300" w:lineRule="auto"/>
              <w:jc w:val="center"/>
              <w:rPr>
                <w:b/>
                <w:sz w:val="28"/>
                <w:szCs w:val="28"/>
              </w:rPr>
            </w:pPr>
          </w:p>
        </w:tc>
      </w:tr>
    </w:tbl>
    <w:p w:rsidR="00124F20" w:rsidRDefault="00124F20" w:rsidP="00124F20">
      <w:pPr>
        <w:spacing w:line="252" w:lineRule="atLeast"/>
        <w:jc w:val="both"/>
        <w:textAlignment w:val="baseline"/>
        <w:rPr>
          <w:color w:val="000000"/>
          <w:sz w:val="28"/>
          <w:szCs w:val="28"/>
        </w:rPr>
      </w:pPr>
    </w:p>
    <w:p w:rsidR="00124F20" w:rsidRPr="0089093D" w:rsidRDefault="00124F20" w:rsidP="00124F20">
      <w:pPr>
        <w:spacing w:line="252" w:lineRule="atLeast"/>
        <w:jc w:val="both"/>
        <w:textAlignment w:val="baseline"/>
        <w:rPr>
          <w:color w:val="000000"/>
          <w:sz w:val="28"/>
          <w:szCs w:val="28"/>
        </w:rPr>
      </w:pPr>
    </w:p>
    <w:tbl>
      <w:tblPr>
        <w:tblW w:w="10080" w:type="dxa"/>
        <w:tblInd w:w="-252" w:type="dxa"/>
        <w:tblLook w:val="00A0" w:firstRow="1" w:lastRow="0" w:firstColumn="1" w:lastColumn="0" w:noHBand="0" w:noVBand="0"/>
      </w:tblPr>
      <w:tblGrid>
        <w:gridCol w:w="4788"/>
        <w:gridCol w:w="5292"/>
      </w:tblGrid>
      <w:tr w:rsidR="00124F20" w:rsidRPr="0095586F" w:rsidTr="0054138E">
        <w:tc>
          <w:tcPr>
            <w:tcW w:w="4788" w:type="dxa"/>
          </w:tcPr>
          <w:p w:rsidR="00124F20" w:rsidRPr="0095586F" w:rsidRDefault="00124F20" w:rsidP="0054138E">
            <w:pPr>
              <w:jc w:val="center"/>
              <w:rPr>
                <w:sz w:val="28"/>
                <w:szCs w:val="28"/>
              </w:rPr>
            </w:pPr>
            <w:r w:rsidRPr="0095586F">
              <w:rPr>
                <w:sz w:val="28"/>
                <w:szCs w:val="28"/>
              </w:rPr>
              <w:br w:type="page"/>
            </w:r>
          </w:p>
          <w:p w:rsidR="00124F20" w:rsidRPr="0095586F" w:rsidRDefault="00124F20" w:rsidP="0054138E">
            <w:pPr>
              <w:jc w:val="center"/>
              <w:rPr>
                <w:b/>
                <w:sz w:val="28"/>
                <w:szCs w:val="28"/>
              </w:rPr>
            </w:pPr>
            <w:r w:rsidRPr="0095586F">
              <w:rPr>
                <w:b/>
                <w:sz w:val="28"/>
                <w:szCs w:val="28"/>
              </w:rPr>
              <w:t>NHÓM TRƯỞNG</w:t>
            </w:r>
          </w:p>
        </w:tc>
        <w:tc>
          <w:tcPr>
            <w:tcW w:w="5292" w:type="dxa"/>
          </w:tcPr>
          <w:p w:rsidR="00124F20" w:rsidRPr="0095586F" w:rsidRDefault="00124F20" w:rsidP="0054138E">
            <w:pPr>
              <w:jc w:val="center"/>
              <w:rPr>
                <w:sz w:val="28"/>
                <w:szCs w:val="28"/>
              </w:rPr>
            </w:pPr>
            <w:r>
              <w:rPr>
                <w:sz w:val="28"/>
                <w:szCs w:val="28"/>
              </w:rPr>
              <w:t>Đặng Xá</w:t>
            </w:r>
            <w:r w:rsidRPr="0095586F">
              <w:rPr>
                <w:sz w:val="28"/>
                <w:szCs w:val="28"/>
              </w:rPr>
              <w:t>, ngày ....tháng.....năm 20</w:t>
            </w:r>
            <w:r w:rsidR="00CC6D79">
              <w:rPr>
                <w:sz w:val="28"/>
                <w:szCs w:val="28"/>
              </w:rPr>
              <w:t>20</w:t>
            </w:r>
            <w:bookmarkStart w:id="0" w:name="_GoBack"/>
            <w:bookmarkEnd w:id="0"/>
          </w:p>
          <w:p w:rsidR="00124F20" w:rsidRPr="0095586F" w:rsidRDefault="00124F20" w:rsidP="0054138E">
            <w:pPr>
              <w:jc w:val="center"/>
              <w:rPr>
                <w:b/>
                <w:sz w:val="28"/>
                <w:szCs w:val="28"/>
              </w:rPr>
            </w:pPr>
            <w:r w:rsidRPr="0095586F">
              <w:rPr>
                <w:b/>
                <w:sz w:val="28"/>
                <w:szCs w:val="28"/>
              </w:rPr>
              <w:t>BAN GIÁM HIỆU DUYỆT</w:t>
            </w:r>
          </w:p>
          <w:p w:rsidR="00124F20" w:rsidRPr="0095586F" w:rsidRDefault="00124F20" w:rsidP="0054138E">
            <w:pPr>
              <w:jc w:val="center"/>
              <w:rPr>
                <w:sz w:val="28"/>
                <w:szCs w:val="28"/>
              </w:rPr>
            </w:pPr>
          </w:p>
          <w:p w:rsidR="00124F20" w:rsidRPr="0095586F" w:rsidRDefault="00124F20" w:rsidP="0054138E">
            <w:pPr>
              <w:jc w:val="center"/>
              <w:rPr>
                <w:sz w:val="28"/>
                <w:szCs w:val="28"/>
              </w:rPr>
            </w:pPr>
          </w:p>
          <w:p w:rsidR="00124F20" w:rsidRPr="0095586F" w:rsidRDefault="00124F20" w:rsidP="0054138E">
            <w:pPr>
              <w:jc w:val="center"/>
              <w:rPr>
                <w:sz w:val="28"/>
                <w:szCs w:val="28"/>
              </w:rPr>
            </w:pPr>
          </w:p>
          <w:p w:rsidR="00124F20" w:rsidRDefault="00124F20" w:rsidP="0054138E">
            <w:pPr>
              <w:jc w:val="center"/>
              <w:rPr>
                <w:b/>
                <w:sz w:val="28"/>
                <w:szCs w:val="28"/>
              </w:rPr>
            </w:pPr>
          </w:p>
          <w:p w:rsidR="00124F20" w:rsidRPr="0095586F" w:rsidRDefault="00124F20" w:rsidP="0054138E">
            <w:pPr>
              <w:jc w:val="center"/>
              <w:rPr>
                <w:b/>
                <w:sz w:val="28"/>
                <w:szCs w:val="28"/>
              </w:rPr>
            </w:pPr>
          </w:p>
          <w:p w:rsidR="00124F20" w:rsidRPr="0095586F" w:rsidRDefault="00124F20" w:rsidP="0054138E">
            <w:pPr>
              <w:rPr>
                <w:b/>
                <w:sz w:val="28"/>
                <w:szCs w:val="28"/>
              </w:rPr>
            </w:pPr>
          </w:p>
        </w:tc>
      </w:tr>
    </w:tbl>
    <w:p w:rsidR="00D52CAB" w:rsidRDefault="00D52CAB" w:rsidP="00124F20">
      <w:pPr>
        <w:jc w:val="center"/>
        <w:rPr>
          <w:b/>
          <w:sz w:val="28"/>
          <w:szCs w:val="28"/>
        </w:rPr>
      </w:pPr>
    </w:p>
    <w:p w:rsidR="00D52CAB" w:rsidRDefault="00D52CAB">
      <w:pPr>
        <w:spacing w:before="60" w:after="60" w:line="312" w:lineRule="auto"/>
        <w:rPr>
          <w:b/>
          <w:sz w:val="28"/>
          <w:szCs w:val="28"/>
        </w:rPr>
      </w:pPr>
      <w:r>
        <w:rPr>
          <w:b/>
          <w:sz w:val="28"/>
          <w:szCs w:val="28"/>
        </w:rPr>
        <w:br w:type="page"/>
      </w:r>
    </w:p>
    <w:tbl>
      <w:tblPr>
        <w:tblW w:w="10080" w:type="dxa"/>
        <w:tblInd w:w="-432" w:type="dxa"/>
        <w:tblBorders>
          <w:insideH w:val="single" w:sz="4" w:space="0" w:color="auto"/>
        </w:tblBorders>
        <w:tblLook w:val="01E0" w:firstRow="1" w:lastRow="1" w:firstColumn="1" w:lastColumn="1" w:noHBand="0" w:noVBand="0"/>
      </w:tblPr>
      <w:tblGrid>
        <w:gridCol w:w="3780"/>
        <w:gridCol w:w="6300"/>
      </w:tblGrid>
      <w:tr w:rsidR="00D52CAB" w:rsidRPr="00A5093E" w:rsidTr="0054138E">
        <w:tc>
          <w:tcPr>
            <w:tcW w:w="3780" w:type="dxa"/>
            <w:shd w:val="clear" w:color="auto" w:fill="auto"/>
          </w:tcPr>
          <w:p w:rsidR="00D52CAB" w:rsidRPr="00A5093E" w:rsidRDefault="00D52CAB" w:rsidP="0054138E">
            <w:pPr>
              <w:jc w:val="center"/>
              <w:rPr>
                <w:sz w:val="26"/>
                <w:szCs w:val="28"/>
              </w:rPr>
            </w:pPr>
            <w:r w:rsidRPr="00A5093E">
              <w:rPr>
                <w:b/>
              </w:rPr>
              <w:lastRenderedPageBreak/>
              <w:t xml:space="preserve">     </w:t>
            </w:r>
            <w:r w:rsidRPr="00A5093E">
              <w:rPr>
                <w:sz w:val="26"/>
                <w:szCs w:val="28"/>
              </w:rPr>
              <w:t>UBND HUYỆN GIA LÂM</w:t>
            </w:r>
          </w:p>
          <w:p w:rsidR="00D52CAB" w:rsidRPr="00A5093E" w:rsidRDefault="00D52CAB" w:rsidP="0054138E">
            <w:pPr>
              <w:jc w:val="center"/>
              <w:rPr>
                <w:b/>
                <w:sz w:val="28"/>
                <w:szCs w:val="28"/>
              </w:rPr>
            </w:pPr>
            <w:r w:rsidRPr="00A5093E">
              <w:rPr>
                <w:b/>
                <w:sz w:val="28"/>
                <w:szCs w:val="28"/>
              </w:rPr>
              <w:t>TRƯỜNG THCS ĐẶNG XÁ</w:t>
            </w:r>
          </w:p>
          <w:p w:rsidR="00D52CAB" w:rsidRPr="00A5093E" w:rsidRDefault="00D52CAB" w:rsidP="0054138E">
            <w:pPr>
              <w:jc w:val="center"/>
              <w:rPr>
                <w:b/>
                <w:sz w:val="26"/>
                <w:szCs w:val="28"/>
              </w:rPr>
            </w:pPr>
          </w:p>
          <w:p w:rsidR="00D52CAB" w:rsidRPr="00A5093E" w:rsidRDefault="00D52CAB" w:rsidP="0054138E">
            <w:pPr>
              <w:jc w:val="center"/>
              <w:rPr>
                <w:b/>
                <w:sz w:val="26"/>
                <w:szCs w:val="28"/>
              </w:rPr>
            </w:pPr>
          </w:p>
        </w:tc>
        <w:tc>
          <w:tcPr>
            <w:tcW w:w="6300" w:type="dxa"/>
            <w:shd w:val="clear" w:color="auto" w:fill="auto"/>
          </w:tcPr>
          <w:p w:rsidR="00D52CAB" w:rsidRPr="00A5093E" w:rsidRDefault="00D52CAB" w:rsidP="0054138E">
            <w:pPr>
              <w:jc w:val="center"/>
              <w:rPr>
                <w:b/>
                <w:sz w:val="28"/>
                <w:szCs w:val="28"/>
              </w:rPr>
            </w:pPr>
            <w:r w:rsidRPr="00A5093E">
              <w:rPr>
                <w:b/>
                <w:sz w:val="28"/>
                <w:szCs w:val="28"/>
              </w:rPr>
              <w:t>KẾ HOẠCH DẠY HỌC</w:t>
            </w:r>
          </w:p>
          <w:p w:rsidR="00D52CAB" w:rsidRPr="00A5093E" w:rsidRDefault="00D52CAB" w:rsidP="0054138E">
            <w:pPr>
              <w:jc w:val="center"/>
              <w:rPr>
                <w:b/>
                <w:sz w:val="28"/>
                <w:szCs w:val="28"/>
              </w:rPr>
            </w:pPr>
            <w:r w:rsidRPr="00A5093E">
              <w:rPr>
                <w:b/>
                <w:sz w:val="28"/>
                <w:szCs w:val="28"/>
              </w:rPr>
              <w:t xml:space="preserve">MÔN: LỊCH SỬ - LỚP </w:t>
            </w:r>
            <w:r>
              <w:rPr>
                <w:b/>
                <w:sz w:val="28"/>
                <w:szCs w:val="28"/>
              </w:rPr>
              <w:t>9</w:t>
            </w:r>
          </w:p>
          <w:p w:rsidR="00D52CAB" w:rsidRPr="00A5093E" w:rsidRDefault="00D52CAB" w:rsidP="0054138E">
            <w:pPr>
              <w:jc w:val="center"/>
              <w:rPr>
                <w:b/>
                <w:szCs w:val="28"/>
              </w:rPr>
            </w:pPr>
            <w:r w:rsidRPr="00A5093E">
              <w:rPr>
                <w:b/>
                <w:szCs w:val="28"/>
              </w:rPr>
              <w:t>NĂM HỌC 2019 – 2020</w:t>
            </w:r>
          </w:p>
          <w:p w:rsidR="00D52CAB" w:rsidRPr="00A5093E" w:rsidRDefault="00D52CAB" w:rsidP="0054138E">
            <w:pPr>
              <w:jc w:val="center"/>
              <w:rPr>
                <w:b/>
                <w:sz w:val="28"/>
                <w:szCs w:val="28"/>
              </w:rPr>
            </w:pPr>
          </w:p>
        </w:tc>
      </w:tr>
    </w:tbl>
    <w:p w:rsidR="00D52CAB" w:rsidRDefault="00D52CAB" w:rsidP="00124F20">
      <w:pPr>
        <w:jc w:val="center"/>
        <w:rPr>
          <w:b/>
          <w:sz w:val="28"/>
          <w:szCs w:val="28"/>
        </w:rPr>
      </w:pPr>
    </w:p>
    <w:p w:rsidR="00D52CAB" w:rsidRDefault="00D52CAB" w:rsidP="00124F20">
      <w:pPr>
        <w:jc w:val="center"/>
        <w:rPr>
          <w:b/>
          <w:sz w:val="28"/>
          <w:szCs w:val="28"/>
        </w:rPr>
      </w:pPr>
    </w:p>
    <w:p w:rsidR="00124F20" w:rsidRDefault="00124F20" w:rsidP="00124F20">
      <w:pPr>
        <w:jc w:val="center"/>
        <w:rPr>
          <w:b/>
          <w:sz w:val="28"/>
          <w:szCs w:val="28"/>
        </w:rPr>
      </w:pPr>
      <w:r w:rsidRPr="00FB1CD0">
        <w:rPr>
          <w:b/>
          <w:sz w:val="28"/>
          <w:szCs w:val="28"/>
        </w:rPr>
        <w:t xml:space="preserve">HỌC KỲ </w:t>
      </w:r>
      <w:r>
        <w:rPr>
          <w:b/>
          <w:sz w:val="28"/>
          <w:szCs w:val="28"/>
        </w:rPr>
        <w:t>I</w:t>
      </w:r>
      <w:r w:rsidRPr="00FB1CD0">
        <w:rPr>
          <w:b/>
          <w:sz w:val="28"/>
          <w:szCs w:val="28"/>
        </w:rPr>
        <w:t>I – 1</w:t>
      </w:r>
      <w:r>
        <w:rPr>
          <w:b/>
          <w:sz w:val="28"/>
          <w:szCs w:val="28"/>
        </w:rPr>
        <w:t>8</w:t>
      </w:r>
      <w:r w:rsidRPr="00FB1CD0">
        <w:rPr>
          <w:b/>
          <w:sz w:val="28"/>
          <w:szCs w:val="28"/>
        </w:rPr>
        <w:t xml:space="preserve"> TUẦN</w:t>
      </w:r>
    </w:p>
    <w:p w:rsidR="00124F20" w:rsidRDefault="00124F20" w:rsidP="00124F20">
      <w:pPr>
        <w:ind w:firstLine="720"/>
        <w:jc w:val="center"/>
        <w:rPr>
          <w:b/>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7"/>
        <w:gridCol w:w="1196"/>
        <w:gridCol w:w="4338"/>
        <w:gridCol w:w="3629"/>
      </w:tblGrid>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center"/>
              <w:rPr>
                <w:b/>
                <w:sz w:val="28"/>
                <w:szCs w:val="28"/>
              </w:rPr>
            </w:pPr>
            <w:r w:rsidRPr="0002678B">
              <w:rPr>
                <w:b/>
                <w:sz w:val="28"/>
                <w:szCs w:val="28"/>
              </w:rPr>
              <w:t>Tuần</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center"/>
              <w:rPr>
                <w:b/>
                <w:sz w:val="28"/>
                <w:szCs w:val="28"/>
              </w:rPr>
            </w:pPr>
            <w:r w:rsidRPr="0002678B">
              <w:rPr>
                <w:b/>
                <w:sz w:val="28"/>
                <w:szCs w:val="28"/>
              </w:rPr>
              <w:t>Tiết</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center"/>
              <w:rPr>
                <w:b/>
                <w:sz w:val="28"/>
                <w:szCs w:val="28"/>
              </w:rPr>
            </w:pPr>
            <w:r w:rsidRPr="0002678B">
              <w:rPr>
                <w:b/>
                <w:sz w:val="28"/>
                <w:szCs w:val="28"/>
              </w:rPr>
              <w:t>Bài; Nội dung tiết dạy</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center"/>
              <w:rPr>
                <w:b/>
                <w:sz w:val="28"/>
                <w:szCs w:val="28"/>
              </w:rPr>
            </w:pPr>
            <w:r w:rsidRPr="0002678B">
              <w:rPr>
                <w:b/>
                <w:sz w:val="28"/>
                <w:szCs w:val="28"/>
              </w:rPr>
              <w:t>Ghi chú</w:t>
            </w:r>
          </w:p>
        </w:tc>
      </w:tr>
      <w:tr w:rsidR="00CF0BB6" w:rsidRPr="0002678B" w:rsidTr="0054138E">
        <w:tc>
          <w:tcPr>
            <w:tcW w:w="917" w:type="dxa"/>
            <w:vMerge w:val="restart"/>
            <w:tcBorders>
              <w:top w:val="single" w:sz="4" w:space="0" w:color="000000"/>
              <w:left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r w:rsidRPr="0002678B">
              <w:rPr>
                <w:b/>
                <w:sz w:val="28"/>
                <w:szCs w:val="28"/>
              </w:rPr>
              <w:t>20</w:t>
            </w:r>
          </w:p>
          <w:p w:rsidR="00124F20" w:rsidRPr="0002678B" w:rsidRDefault="00124F20" w:rsidP="0054138E">
            <w:pPr>
              <w:spacing w:line="300" w:lineRule="auto"/>
              <w:jc w:val="center"/>
              <w:rPr>
                <w:b/>
                <w:sz w:val="28"/>
                <w:szCs w:val="28"/>
              </w:rPr>
            </w:pPr>
            <w:r w:rsidRPr="0002678B">
              <w:rPr>
                <w:b/>
                <w:sz w:val="28"/>
                <w:szCs w:val="28"/>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r w:rsidRPr="0002678B">
              <w:rPr>
                <w:b/>
                <w:sz w:val="28"/>
                <w:szCs w:val="28"/>
              </w:rPr>
              <w:t>19</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rPr>
                <w:sz w:val="28"/>
                <w:szCs w:val="28"/>
              </w:rPr>
            </w:pPr>
            <w:r w:rsidRPr="0002678B">
              <w:rPr>
                <w:sz w:val="28"/>
                <w:szCs w:val="28"/>
              </w:rPr>
              <w:t>Bài 16. Những hoạt động của Nguyễn Ái Quốc ở n</w:t>
            </w:r>
            <w:r w:rsidRPr="0002678B">
              <w:rPr>
                <w:sz w:val="28"/>
                <w:szCs w:val="28"/>
              </w:rPr>
              <w:softHyphen/>
              <w:t>ước ngoài trong những năm 1919 – 192</w:t>
            </w:r>
            <w:r w:rsidR="00D60083">
              <w:rPr>
                <w:sz w:val="28"/>
                <w:szCs w:val="28"/>
              </w:rPr>
              <w:t>`</w:t>
            </w:r>
            <w:r w:rsidRPr="0002678B">
              <w:rPr>
                <w:sz w:val="28"/>
                <w:szCs w:val="28"/>
              </w:rPr>
              <w:t>5</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Default="009E14B9" w:rsidP="00D52CAB">
            <w:pPr>
              <w:spacing w:line="300" w:lineRule="auto"/>
            </w:pPr>
            <w:r>
              <w:t>Mục II. Nguyễn Ái Quốc ở Liên Xô (1923 – 1924) và Mục III. Nguyễn Ái Quốc ở Trung Quốc ( 1924 -1925):</w:t>
            </w:r>
          </w:p>
          <w:p w:rsidR="009E14B9" w:rsidRPr="009E14B9" w:rsidRDefault="009E14B9" w:rsidP="00D52CAB">
            <w:pPr>
              <w:spacing w:line="300" w:lineRule="auto"/>
              <w:rPr>
                <w:b/>
                <w:sz w:val="28"/>
                <w:szCs w:val="28"/>
              </w:rPr>
            </w:pPr>
            <w:r w:rsidRPr="009E14B9">
              <w:rPr>
                <w:b/>
              </w:rPr>
              <w:t>Hướng dẫn học sinh lập bảng thống kê những sự kiện tiêu biểu, không dạy chi tiết.</w:t>
            </w:r>
          </w:p>
        </w:tc>
      </w:tr>
      <w:tr w:rsidR="00CF0BB6" w:rsidRPr="0002678B" w:rsidTr="0054138E">
        <w:tc>
          <w:tcPr>
            <w:tcW w:w="917" w:type="dxa"/>
            <w:vMerge/>
            <w:tcBorders>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r w:rsidRPr="0002678B">
              <w:rPr>
                <w:b/>
                <w:sz w:val="28"/>
                <w:szCs w:val="28"/>
              </w:rPr>
              <w:t>20</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rPr>
                <w:sz w:val="28"/>
                <w:szCs w:val="28"/>
              </w:rPr>
            </w:pPr>
            <w:r w:rsidRPr="0002678B">
              <w:rPr>
                <w:sz w:val="28"/>
                <w:szCs w:val="28"/>
              </w:rPr>
              <w:t xml:space="preserve">Bài 17. Cách mạng Việt </w:t>
            </w:r>
            <w:smartTag w:uri="urn:schemas-microsoft-com:office:smarttags" w:element="place">
              <w:smartTag w:uri="urn:schemas-microsoft-com:office:smarttags" w:element="country-region">
                <w:r w:rsidRPr="0002678B">
                  <w:rPr>
                    <w:sz w:val="28"/>
                    <w:szCs w:val="28"/>
                  </w:rPr>
                  <w:t>Nam</w:t>
                </w:r>
              </w:smartTag>
            </w:smartTag>
            <w:r w:rsidRPr="0002678B">
              <w:rPr>
                <w:sz w:val="28"/>
                <w:szCs w:val="28"/>
              </w:rPr>
              <w:t xml:space="preserve"> tr</w:t>
            </w:r>
            <w:r w:rsidRPr="0002678B">
              <w:rPr>
                <w:sz w:val="28"/>
                <w:szCs w:val="28"/>
              </w:rPr>
              <w:softHyphen/>
              <w:t>ước khi Đảng Cộng sản ra đời </w:t>
            </w:r>
          </w:p>
        </w:tc>
        <w:tc>
          <w:tcPr>
            <w:tcW w:w="3629" w:type="dxa"/>
            <w:tcBorders>
              <w:top w:val="single" w:sz="4" w:space="0" w:color="000000"/>
              <w:left w:val="single" w:sz="4" w:space="0" w:color="000000"/>
              <w:bottom w:val="single" w:sz="4" w:space="0" w:color="000000"/>
              <w:right w:val="single" w:sz="4" w:space="0" w:color="000000"/>
            </w:tcBorders>
            <w:vAlign w:val="center"/>
          </w:tcPr>
          <w:p w:rsidR="00795222" w:rsidRPr="00795222" w:rsidRDefault="00D52CAB" w:rsidP="0054138E">
            <w:pPr>
              <w:jc w:val="both"/>
              <w:rPr>
                <w:rStyle w:val="Emphasis"/>
                <w:b/>
                <w:sz w:val="28"/>
                <w:szCs w:val="28"/>
                <w:bdr w:val="none" w:sz="0" w:space="0" w:color="auto" w:frame="1"/>
              </w:rPr>
            </w:pPr>
            <w:r>
              <w:rPr>
                <w:rStyle w:val="Emphasis"/>
                <w:sz w:val="28"/>
                <w:szCs w:val="28"/>
                <w:bdr w:val="none" w:sz="0" w:space="0" w:color="auto" w:frame="1"/>
              </w:rPr>
              <w:t>-</w:t>
            </w:r>
            <w:r w:rsidRPr="00795222">
              <w:rPr>
                <w:rStyle w:val="Emphasis"/>
                <w:b/>
                <w:sz w:val="28"/>
                <w:szCs w:val="28"/>
                <w:bdr w:val="none" w:sz="0" w:space="0" w:color="auto" w:frame="1"/>
              </w:rPr>
              <w:t xml:space="preserve">Mục </w:t>
            </w:r>
            <w:r w:rsidR="00795222" w:rsidRPr="00795222">
              <w:rPr>
                <w:rStyle w:val="Emphasis"/>
                <w:b/>
                <w:sz w:val="28"/>
                <w:szCs w:val="28"/>
                <w:bdr w:val="none" w:sz="0" w:space="0" w:color="auto" w:frame="1"/>
              </w:rPr>
              <w:t>I:</w:t>
            </w:r>
            <w:r w:rsidR="00795222">
              <w:rPr>
                <w:rStyle w:val="Emphasis"/>
                <w:sz w:val="28"/>
                <w:szCs w:val="28"/>
                <w:bdr w:val="none" w:sz="0" w:space="0" w:color="auto" w:frame="1"/>
              </w:rPr>
              <w:t xml:space="preserve"> Bước phát triển mới của phong trào cách mạng Việt Nam( 1926- 1927). </w:t>
            </w:r>
            <w:r w:rsidR="00795222" w:rsidRPr="00795222">
              <w:rPr>
                <w:rStyle w:val="Emphasis"/>
                <w:b/>
                <w:sz w:val="28"/>
                <w:szCs w:val="28"/>
                <w:bdr w:val="none" w:sz="0" w:space="0" w:color="auto" w:frame="1"/>
              </w:rPr>
              <w:t>Không dạy</w:t>
            </w:r>
          </w:p>
          <w:p w:rsidR="00124F20" w:rsidRDefault="00124F20" w:rsidP="0054138E">
            <w:pPr>
              <w:jc w:val="both"/>
              <w:rPr>
                <w:rStyle w:val="Strong"/>
                <w:i/>
                <w:iCs/>
                <w:sz w:val="28"/>
                <w:szCs w:val="28"/>
                <w:bdr w:val="none" w:sz="0" w:space="0" w:color="auto" w:frame="1"/>
              </w:rPr>
            </w:pPr>
            <w:r w:rsidRPr="00795222">
              <w:rPr>
                <w:rStyle w:val="Emphasis"/>
                <w:b/>
                <w:sz w:val="28"/>
                <w:szCs w:val="28"/>
                <w:bdr w:val="none" w:sz="0" w:space="0" w:color="auto" w:frame="1"/>
              </w:rPr>
              <w:t>- Mục III.</w:t>
            </w:r>
            <w:r w:rsidRPr="0002678B">
              <w:rPr>
                <w:rStyle w:val="Emphasis"/>
                <w:sz w:val="28"/>
                <w:szCs w:val="28"/>
                <w:bdr w:val="none" w:sz="0" w:space="0" w:color="auto" w:frame="1"/>
              </w:rPr>
              <w:t xml:space="preserve"> Việt </w:t>
            </w:r>
            <w:smartTag w:uri="urn:schemas-microsoft-com:office:smarttags" w:element="place">
              <w:smartTag w:uri="urn:schemas-microsoft-com:office:smarttags" w:element="country-region">
                <w:r w:rsidRPr="0002678B">
                  <w:rPr>
                    <w:rStyle w:val="Emphasis"/>
                    <w:sz w:val="28"/>
                    <w:szCs w:val="28"/>
                    <w:bdr w:val="none" w:sz="0" w:space="0" w:color="auto" w:frame="1"/>
                  </w:rPr>
                  <w:t>Nam</w:t>
                </w:r>
              </w:smartTag>
            </w:smartTag>
            <w:r w:rsidRPr="0002678B">
              <w:rPr>
                <w:rStyle w:val="Emphasis"/>
                <w:sz w:val="28"/>
                <w:szCs w:val="28"/>
                <w:bdr w:val="none" w:sz="0" w:space="0" w:color="auto" w:frame="1"/>
              </w:rPr>
              <w:t xml:space="preserve"> Quốc dân đảng và cuộc khởi nghĩa</w:t>
            </w:r>
            <w:r w:rsidR="00795222">
              <w:rPr>
                <w:rStyle w:val="Emphasis"/>
                <w:sz w:val="28"/>
                <w:szCs w:val="28"/>
                <w:bdr w:val="none" w:sz="0" w:space="0" w:color="auto" w:frame="1"/>
              </w:rPr>
              <w:t xml:space="preserve"> </w:t>
            </w:r>
            <w:r w:rsidRPr="0002678B">
              <w:rPr>
                <w:rStyle w:val="Emphasis"/>
                <w:sz w:val="28"/>
                <w:szCs w:val="28"/>
                <w:bdr w:val="none" w:sz="0" w:space="0" w:color="auto" w:frame="1"/>
              </w:rPr>
              <w:t>Yên Bái. </w:t>
            </w:r>
            <w:r w:rsidRPr="00795222">
              <w:rPr>
                <w:rStyle w:val="Strong"/>
                <w:i/>
                <w:iCs/>
                <w:sz w:val="28"/>
                <w:szCs w:val="28"/>
                <w:bdr w:val="none" w:sz="0" w:space="0" w:color="auto" w:frame="1"/>
              </w:rPr>
              <w:t>Không dạy</w:t>
            </w:r>
          </w:p>
          <w:p w:rsidR="009E14B9" w:rsidRPr="0002678B" w:rsidRDefault="009E14B9" w:rsidP="0054138E">
            <w:pPr>
              <w:jc w:val="both"/>
              <w:rPr>
                <w:b/>
                <w:sz w:val="28"/>
                <w:szCs w:val="28"/>
              </w:rPr>
            </w:pPr>
            <w:r>
              <w:t>-</w:t>
            </w:r>
            <w:r w:rsidRPr="009E14B9">
              <w:rPr>
                <w:b/>
                <w:i/>
              </w:rPr>
              <w:t>Mục IV</w:t>
            </w:r>
            <w:r>
              <w:t xml:space="preserve">. </w:t>
            </w:r>
            <w:r w:rsidRPr="009E14B9">
              <w:rPr>
                <w:i/>
              </w:rPr>
              <w:t>Ba tổ chức cộng sản nối tiếp nhau ra đời trong năm 1929</w:t>
            </w:r>
            <w:r>
              <w:t xml:space="preserve">: </w:t>
            </w:r>
            <w:r w:rsidRPr="009E14B9">
              <w:rPr>
                <w:b/>
              </w:rPr>
              <w:t>Không dạy ở bài này, tích hợp vào Mục I. Hội nghị thành lập Đảng Cộng sản Việt Nam của Bài 18. Đảng Cộng sản Việt Nam ra đời (ở nội dung hoàn cảnh lịch sử trước khi Đảng ra đời)</w:t>
            </w:r>
          </w:p>
        </w:tc>
      </w:tr>
      <w:tr w:rsidR="00124F20" w:rsidRPr="0002678B" w:rsidTr="0054138E">
        <w:tc>
          <w:tcPr>
            <w:tcW w:w="10080" w:type="dxa"/>
            <w:gridSpan w:val="4"/>
            <w:tcBorders>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center"/>
              <w:rPr>
                <w:rStyle w:val="Emphasis"/>
                <w:sz w:val="28"/>
                <w:szCs w:val="28"/>
                <w:bdr w:val="none" w:sz="0" w:space="0" w:color="auto" w:frame="1"/>
              </w:rPr>
            </w:pPr>
            <w:r w:rsidRPr="0002678B">
              <w:rPr>
                <w:rStyle w:val="Emphasis"/>
                <w:b/>
                <w:bCs/>
                <w:sz w:val="28"/>
                <w:szCs w:val="28"/>
                <w:bdr w:val="none" w:sz="0" w:space="0" w:color="auto" w:frame="1"/>
              </w:rPr>
              <w:t>Ch</w:t>
            </w:r>
            <w:r w:rsidRPr="0002678B">
              <w:rPr>
                <w:rStyle w:val="Emphasis"/>
                <w:b/>
                <w:bCs/>
                <w:sz w:val="28"/>
                <w:szCs w:val="28"/>
                <w:bdr w:val="none" w:sz="0" w:space="0" w:color="auto" w:frame="1"/>
              </w:rPr>
              <w:softHyphen/>
              <w:t>ương II.</w:t>
            </w:r>
            <w:r w:rsidRPr="0002678B">
              <w:rPr>
                <w:sz w:val="28"/>
                <w:szCs w:val="28"/>
              </w:rPr>
              <w:t> </w:t>
            </w:r>
            <w:r w:rsidRPr="0002678B">
              <w:rPr>
                <w:rStyle w:val="Strong"/>
                <w:sz w:val="28"/>
                <w:szCs w:val="28"/>
                <w:bdr w:val="none" w:sz="0" w:space="0" w:color="auto" w:frame="1"/>
              </w:rPr>
              <w:t xml:space="preserve">Việt </w:t>
            </w:r>
            <w:smartTag w:uri="urn:schemas-microsoft-com:office:smarttags" w:element="place">
              <w:smartTag w:uri="urn:schemas-microsoft-com:office:smarttags" w:element="country-region">
                <w:r w:rsidRPr="0002678B">
                  <w:rPr>
                    <w:rStyle w:val="Strong"/>
                    <w:sz w:val="28"/>
                    <w:szCs w:val="28"/>
                    <w:bdr w:val="none" w:sz="0" w:space="0" w:color="auto" w:frame="1"/>
                  </w:rPr>
                  <w:t>Nam</w:t>
                </w:r>
              </w:smartTag>
            </w:smartTag>
            <w:r w:rsidRPr="0002678B">
              <w:rPr>
                <w:rStyle w:val="Strong"/>
                <w:sz w:val="28"/>
                <w:szCs w:val="28"/>
                <w:bdr w:val="none" w:sz="0" w:space="0" w:color="auto" w:frame="1"/>
              </w:rPr>
              <w:t xml:space="preserve"> trong những năm 1930 – 1939</w:t>
            </w:r>
          </w:p>
        </w:tc>
      </w:tr>
      <w:tr w:rsidR="00CF0BB6" w:rsidRPr="0002678B" w:rsidTr="0054138E">
        <w:tc>
          <w:tcPr>
            <w:tcW w:w="917" w:type="dxa"/>
            <w:vMerge w:val="restart"/>
            <w:tcBorders>
              <w:top w:val="single" w:sz="4" w:space="0" w:color="000000"/>
              <w:left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r w:rsidRPr="0002678B">
              <w:rPr>
                <w:b/>
                <w:sz w:val="28"/>
                <w:szCs w:val="28"/>
              </w:rPr>
              <w:t>21</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r w:rsidRPr="0002678B">
              <w:rPr>
                <w:b/>
                <w:sz w:val="28"/>
                <w:szCs w:val="28"/>
              </w:rPr>
              <w:t>21</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rPr>
                <w:sz w:val="28"/>
                <w:szCs w:val="28"/>
              </w:rPr>
            </w:pPr>
            <w:r w:rsidRPr="0002678B">
              <w:rPr>
                <w:sz w:val="28"/>
                <w:szCs w:val="28"/>
              </w:rPr>
              <w:t xml:space="preserve">Bài 18. Đảng Cộng sản Việt </w:t>
            </w:r>
            <w:smartTag w:uri="urn:schemas-microsoft-com:office:smarttags" w:element="place">
              <w:smartTag w:uri="urn:schemas-microsoft-com:office:smarttags" w:element="country-region">
                <w:r w:rsidRPr="0002678B">
                  <w:rPr>
                    <w:sz w:val="28"/>
                    <w:szCs w:val="28"/>
                  </w:rPr>
                  <w:t>Nam</w:t>
                </w:r>
              </w:smartTag>
            </w:smartTag>
            <w:r w:rsidRPr="0002678B">
              <w:rPr>
                <w:sz w:val="28"/>
                <w:szCs w:val="28"/>
              </w:rPr>
              <w:t xml:space="preserve"> ra đời </w:t>
            </w:r>
          </w:p>
        </w:tc>
        <w:tc>
          <w:tcPr>
            <w:tcW w:w="3629" w:type="dxa"/>
            <w:tcBorders>
              <w:top w:val="single" w:sz="4" w:space="0" w:color="000000"/>
              <w:left w:val="single" w:sz="4" w:space="0" w:color="000000"/>
              <w:bottom w:val="single" w:sz="4" w:space="0" w:color="000000"/>
              <w:right w:val="single" w:sz="4" w:space="0" w:color="000000"/>
            </w:tcBorders>
            <w:vAlign w:val="center"/>
          </w:tcPr>
          <w:p w:rsidR="009E14B9" w:rsidRPr="00B86E1F" w:rsidRDefault="003826D7" w:rsidP="0054138E">
            <w:pPr>
              <w:jc w:val="both"/>
              <w:rPr>
                <w:i/>
              </w:rPr>
            </w:pPr>
            <w:r>
              <w:rPr>
                <w:b/>
                <w:lang w:val="vi-VN"/>
              </w:rPr>
              <w:t>-</w:t>
            </w:r>
            <w:r w:rsidR="009E14B9" w:rsidRPr="00B86E1F">
              <w:rPr>
                <w:b/>
              </w:rPr>
              <w:t>Mục II</w:t>
            </w:r>
            <w:r w:rsidR="009E14B9">
              <w:t xml:space="preserve">. </w:t>
            </w:r>
            <w:r w:rsidR="009E14B9" w:rsidRPr="00B86E1F">
              <w:rPr>
                <w:i/>
              </w:rPr>
              <w:t>Luận cương chính trị (10 -1930)</w:t>
            </w:r>
            <w:r w:rsidR="00B86E1F">
              <w:rPr>
                <w:i/>
              </w:rPr>
              <w:t>:</w:t>
            </w:r>
            <w:r w:rsidR="00B86E1F">
              <w:t xml:space="preserve"> Tự học có hướng dẫn</w:t>
            </w:r>
          </w:p>
          <w:p w:rsidR="00B86E1F" w:rsidRPr="00B86E1F" w:rsidRDefault="00B86E1F" w:rsidP="0054138E">
            <w:pPr>
              <w:jc w:val="both"/>
              <w:rPr>
                <w:i/>
                <w:iCs/>
                <w:sz w:val="28"/>
                <w:szCs w:val="28"/>
                <w:bdr w:val="none" w:sz="0" w:space="0" w:color="auto" w:frame="1"/>
              </w:rPr>
            </w:pPr>
            <w:r w:rsidRPr="0002678B">
              <w:rPr>
                <w:rStyle w:val="Emphasis"/>
                <w:sz w:val="28"/>
                <w:szCs w:val="28"/>
                <w:bdr w:val="none" w:sz="0" w:space="0" w:color="auto" w:frame="1"/>
              </w:rPr>
              <w:t>Câu hỏi 2 cuối bài ko yêu cầu trả lời</w:t>
            </w:r>
          </w:p>
        </w:tc>
      </w:tr>
      <w:tr w:rsidR="00CF0BB6" w:rsidRPr="0002678B" w:rsidTr="0054138E">
        <w:tc>
          <w:tcPr>
            <w:tcW w:w="917" w:type="dxa"/>
            <w:vMerge/>
            <w:tcBorders>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r w:rsidRPr="0002678B">
              <w:rPr>
                <w:b/>
                <w:sz w:val="28"/>
                <w:szCs w:val="28"/>
              </w:rPr>
              <w:t>22</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rPr>
                <w:sz w:val="28"/>
                <w:szCs w:val="28"/>
              </w:rPr>
            </w:pPr>
            <w:r w:rsidRPr="0002678B">
              <w:rPr>
                <w:sz w:val="28"/>
                <w:szCs w:val="28"/>
              </w:rPr>
              <w:t>Bài 19. Phong trào cách mạng trong những năm 1930 - 1935</w:t>
            </w:r>
          </w:p>
        </w:tc>
        <w:tc>
          <w:tcPr>
            <w:tcW w:w="3629" w:type="dxa"/>
            <w:tcBorders>
              <w:top w:val="single" w:sz="4" w:space="0" w:color="000000"/>
              <w:left w:val="single" w:sz="4" w:space="0" w:color="000000"/>
              <w:bottom w:val="single" w:sz="4" w:space="0" w:color="000000"/>
              <w:right w:val="single" w:sz="4" w:space="0" w:color="000000"/>
            </w:tcBorders>
            <w:vAlign w:val="center"/>
          </w:tcPr>
          <w:p w:rsidR="00B86E1F" w:rsidRDefault="00B86E1F" w:rsidP="0054138E">
            <w:pPr>
              <w:jc w:val="both"/>
              <w:rPr>
                <w:b/>
              </w:rPr>
            </w:pPr>
            <w:r>
              <w:t>-</w:t>
            </w:r>
            <w:r w:rsidRPr="00B86E1F">
              <w:rPr>
                <w:i/>
              </w:rPr>
              <w:t>Mục I. Việt Nam trong thời kì khủng hoảng kinh tế thế giới (1929 – 1933)</w:t>
            </w:r>
            <w:r>
              <w:rPr>
                <w:i/>
              </w:rPr>
              <w:t>:</w:t>
            </w:r>
            <w:r>
              <w:t xml:space="preserve"> </w:t>
            </w:r>
            <w:r w:rsidRPr="00B86E1F">
              <w:rPr>
                <w:b/>
              </w:rPr>
              <w:t>Không dạy</w:t>
            </w:r>
          </w:p>
          <w:p w:rsidR="00B86E1F" w:rsidRPr="00B86E1F" w:rsidRDefault="00B86E1F" w:rsidP="0054138E">
            <w:pPr>
              <w:jc w:val="both"/>
              <w:rPr>
                <w:rStyle w:val="Emphasis"/>
                <w:b/>
                <w:sz w:val="28"/>
                <w:szCs w:val="28"/>
                <w:bdr w:val="none" w:sz="0" w:space="0" w:color="auto" w:frame="1"/>
              </w:rPr>
            </w:pPr>
            <w:r>
              <w:t>-</w:t>
            </w:r>
            <w:r w:rsidRPr="00B86E1F">
              <w:rPr>
                <w:i/>
              </w:rPr>
              <w:t>Mục II. Phong trào cách mạng 1930 – 1931 với đỉnh cao là Xô viết – Nghệ Tĩnh</w:t>
            </w:r>
            <w:r>
              <w:rPr>
                <w:i/>
              </w:rPr>
              <w:t>:</w:t>
            </w:r>
            <w:r>
              <w:t xml:space="preserve"> </w:t>
            </w:r>
            <w:r w:rsidRPr="00B86E1F">
              <w:rPr>
                <w:b/>
              </w:rPr>
              <w:t xml:space="preserve">Chỉ nêu thời điểm bùng nổ, địa phương nơi phong trào diễn ra mạnh mẽ </w:t>
            </w:r>
            <w:r w:rsidRPr="00B86E1F">
              <w:rPr>
                <w:b/>
              </w:rPr>
              <w:lastRenderedPageBreak/>
              <w:t>nhất và ý nghĩa của phong trào.</w:t>
            </w:r>
          </w:p>
          <w:p w:rsidR="00124F20" w:rsidRPr="0002678B" w:rsidRDefault="00124F20" w:rsidP="0054138E">
            <w:pPr>
              <w:jc w:val="both"/>
              <w:rPr>
                <w:b/>
                <w:sz w:val="28"/>
                <w:szCs w:val="28"/>
              </w:rPr>
            </w:pPr>
            <w:r w:rsidRPr="00B86E1F">
              <w:rPr>
                <w:rStyle w:val="Emphasis"/>
                <w:sz w:val="28"/>
                <w:szCs w:val="28"/>
                <w:bdr w:val="none" w:sz="0" w:space="0" w:color="auto" w:frame="1"/>
              </w:rPr>
              <w:t xml:space="preserve">- Mục III. Lực lượng CM được phục hồi. </w:t>
            </w:r>
            <w:r w:rsidRPr="00B86E1F">
              <w:rPr>
                <w:rStyle w:val="Strong"/>
                <w:b w:val="0"/>
                <w:i/>
                <w:iCs/>
                <w:sz w:val="28"/>
                <w:szCs w:val="28"/>
                <w:bdr w:val="none" w:sz="0" w:space="0" w:color="auto" w:frame="1"/>
              </w:rPr>
              <w:t>Không dạy</w:t>
            </w:r>
          </w:p>
        </w:tc>
      </w:tr>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rPr>
                <w:sz w:val="28"/>
                <w:szCs w:val="28"/>
              </w:rPr>
            </w:pPr>
            <w:r w:rsidRPr="0002678B">
              <w:rPr>
                <w:sz w:val="28"/>
                <w:szCs w:val="28"/>
              </w:rPr>
              <w:t>Bài 20. Cuộc vận động dân chủ trong những năm 1936 – 1939 </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B86E1F" w:rsidRDefault="00B86E1F" w:rsidP="0054138E">
            <w:pPr>
              <w:jc w:val="both"/>
              <w:rPr>
                <w:b/>
                <w:iCs/>
                <w:sz w:val="28"/>
                <w:szCs w:val="28"/>
                <w:bdr w:val="none" w:sz="0" w:space="0" w:color="auto" w:frame="1"/>
              </w:rPr>
            </w:pPr>
            <w:r w:rsidRPr="00B86E1F">
              <w:rPr>
                <w:b/>
                <w:iCs/>
                <w:sz w:val="28"/>
                <w:szCs w:val="28"/>
                <w:bdr w:val="none" w:sz="0" w:space="0" w:color="auto" w:frame="1"/>
              </w:rPr>
              <w:t>Không dạy</w:t>
            </w:r>
          </w:p>
        </w:tc>
      </w:tr>
      <w:tr w:rsidR="00124F20" w:rsidRPr="0002678B" w:rsidTr="0054138E">
        <w:tc>
          <w:tcPr>
            <w:tcW w:w="10080" w:type="dxa"/>
            <w:gridSpan w:val="4"/>
            <w:tcBorders>
              <w:top w:val="single" w:sz="4" w:space="0" w:color="000000"/>
              <w:left w:val="single" w:sz="4" w:space="0" w:color="000000"/>
              <w:bottom w:val="single" w:sz="4" w:space="0" w:color="000000"/>
              <w:right w:val="single" w:sz="4" w:space="0" w:color="000000"/>
            </w:tcBorders>
            <w:vAlign w:val="center"/>
          </w:tcPr>
          <w:p w:rsidR="00124F20" w:rsidRPr="0098121A" w:rsidRDefault="00124F20" w:rsidP="0054138E">
            <w:pPr>
              <w:jc w:val="center"/>
              <w:rPr>
                <w:rStyle w:val="Emphasis"/>
                <w:b/>
                <w:bCs/>
                <w:i w:val="0"/>
                <w:iCs w:val="0"/>
                <w:sz w:val="28"/>
                <w:szCs w:val="28"/>
                <w:bdr w:val="none" w:sz="0" w:space="0" w:color="auto" w:frame="1"/>
              </w:rPr>
            </w:pPr>
            <w:r w:rsidRPr="0002678B">
              <w:rPr>
                <w:rStyle w:val="Emphasis"/>
                <w:b/>
                <w:bCs/>
                <w:sz w:val="28"/>
                <w:szCs w:val="28"/>
                <w:bdr w:val="none" w:sz="0" w:space="0" w:color="auto" w:frame="1"/>
              </w:rPr>
              <w:t>Ch</w:t>
            </w:r>
            <w:r w:rsidRPr="0002678B">
              <w:rPr>
                <w:rStyle w:val="Emphasis"/>
                <w:b/>
                <w:bCs/>
                <w:sz w:val="28"/>
                <w:szCs w:val="28"/>
                <w:bdr w:val="none" w:sz="0" w:space="0" w:color="auto" w:frame="1"/>
              </w:rPr>
              <w:softHyphen/>
              <w:t>ương III</w:t>
            </w:r>
            <w:r w:rsidRPr="0002678B">
              <w:rPr>
                <w:rStyle w:val="Strong"/>
                <w:sz w:val="28"/>
                <w:szCs w:val="28"/>
                <w:bdr w:val="none" w:sz="0" w:space="0" w:color="auto" w:frame="1"/>
              </w:rPr>
              <w:t>. Cuộc vận động tiến tới cách mạng tháng Tám 1945</w:t>
            </w:r>
          </w:p>
        </w:tc>
      </w:tr>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rPr>
                <w:sz w:val="28"/>
                <w:szCs w:val="28"/>
              </w:rPr>
            </w:pPr>
            <w:r w:rsidRPr="0002678B">
              <w:rPr>
                <w:sz w:val="28"/>
                <w:szCs w:val="28"/>
              </w:rPr>
              <w:t xml:space="preserve">Bài 21. Việt </w:t>
            </w:r>
            <w:smartTag w:uri="urn:schemas-microsoft-com:office:smarttags" w:element="place">
              <w:smartTag w:uri="urn:schemas-microsoft-com:office:smarttags" w:element="country-region">
                <w:r w:rsidRPr="0002678B">
                  <w:rPr>
                    <w:sz w:val="28"/>
                    <w:szCs w:val="28"/>
                  </w:rPr>
                  <w:t>Nam</w:t>
                </w:r>
              </w:smartTag>
            </w:smartTag>
            <w:r w:rsidRPr="0002678B">
              <w:rPr>
                <w:sz w:val="28"/>
                <w:szCs w:val="28"/>
              </w:rPr>
              <w:t xml:space="preserve"> trong những năm 1939 – 1945 </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98121A" w:rsidRDefault="00B86E1F" w:rsidP="0054138E">
            <w:pPr>
              <w:jc w:val="both"/>
              <w:rPr>
                <w:i/>
                <w:iCs/>
                <w:sz w:val="26"/>
                <w:szCs w:val="28"/>
                <w:bdr w:val="none" w:sz="0" w:space="0" w:color="auto" w:frame="1"/>
              </w:rPr>
            </w:pPr>
            <w:r w:rsidRPr="00B86E1F">
              <w:rPr>
                <w:b/>
                <w:iCs/>
                <w:sz w:val="28"/>
                <w:szCs w:val="28"/>
                <w:bdr w:val="none" w:sz="0" w:space="0" w:color="auto" w:frame="1"/>
              </w:rPr>
              <w:t>Không dạy</w:t>
            </w:r>
          </w:p>
        </w:tc>
      </w:tr>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CF0BB6">
            <w:pPr>
              <w:spacing w:line="300" w:lineRule="auto"/>
              <w:jc w:val="center"/>
              <w:rPr>
                <w:b/>
                <w:sz w:val="28"/>
                <w:szCs w:val="28"/>
              </w:rPr>
            </w:pPr>
            <w:r w:rsidRPr="0002678B">
              <w:rPr>
                <w:b/>
                <w:sz w:val="28"/>
                <w:szCs w:val="28"/>
              </w:rPr>
              <w:t>2</w:t>
            </w:r>
            <w:r w:rsidR="00CF0BB6">
              <w:rPr>
                <w:b/>
                <w:sz w:val="28"/>
                <w:szCs w:val="28"/>
              </w:rPr>
              <w:t>2</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32395B" w:rsidP="0032395B">
            <w:pPr>
              <w:spacing w:line="300" w:lineRule="auto"/>
              <w:jc w:val="center"/>
              <w:rPr>
                <w:b/>
                <w:sz w:val="28"/>
                <w:szCs w:val="28"/>
              </w:rPr>
            </w:pPr>
            <w:r>
              <w:rPr>
                <w:b/>
                <w:sz w:val="28"/>
                <w:szCs w:val="28"/>
              </w:rPr>
              <w:t>23</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rPr>
                <w:sz w:val="28"/>
                <w:szCs w:val="28"/>
              </w:rPr>
            </w:pPr>
            <w:r w:rsidRPr="0002678B">
              <w:rPr>
                <w:sz w:val="28"/>
                <w:szCs w:val="28"/>
              </w:rPr>
              <w:t>Bài 22. Cao trào cách mạng tiến tới Tổng khởi nghĩa tháng Tám 1945</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Default="003826D7" w:rsidP="00912C08">
            <w:pPr>
              <w:spacing w:line="300" w:lineRule="auto"/>
              <w:rPr>
                <w:b/>
              </w:rPr>
            </w:pPr>
            <w:r>
              <w:rPr>
                <w:lang w:val="vi-VN"/>
              </w:rPr>
              <w:t>-</w:t>
            </w:r>
            <w:r w:rsidR="00912C08">
              <w:t xml:space="preserve">Mục I. Mặt trận Việt Minh ra đời (19-5- 1941): </w:t>
            </w:r>
            <w:r w:rsidR="00912C08" w:rsidRPr="00912C08">
              <w:rPr>
                <w:b/>
              </w:rPr>
              <w:t>Chỉ nêu sự thành lập Mặt trận Việt Minh và nhấn mạnh vai trò, ý nghĩa của Mặt trận Việt Minh</w:t>
            </w:r>
          </w:p>
          <w:p w:rsidR="00912C08" w:rsidRPr="0002678B" w:rsidRDefault="003826D7" w:rsidP="00912C08">
            <w:pPr>
              <w:spacing w:line="300" w:lineRule="auto"/>
              <w:rPr>
                <w:b/>
                <w:sz w:val="28"/>
                <w:szCs w:val="28"/>
              </w:rPr>
            </w:pPr>
            <w:r>
              <w:rPr>
                <w:lang w:val="vi-VN"/>
              </w:rPr>
              <w:t>-</w:t>
            </w:r>
            <w:r w:rsidR="00912C08">
              <w:t xml:space="preserve">Mục II.2. Tiến tới Tổng khởi nghĩa tháng Tám năm 1945: </w:t>
            </w:r>
            <w:r w:rsidR="00912C08" w:rsidRPr="00912C08">
              <w:rPr>
                <w:b/>
              </w:rPr>
              <w:t>Tự học học có hướng dẫn</w:t>
            </w:r>
          </w:p>
        </w:tc>
      </w:tr>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32395B" w:rsidP="0032395B">
            <w:pPr>
              <w:spacing w:line="300" w:lineRule="auto"/>
              <w:jc w:val="center"/>
              <w:rPr>
                <w:b/>
                <w:sz w:val="28"/>
                <w:szCs w:val="28"/>
              </w:rPr>
            </w:pPr>
            <w:r>
              <w:rPr>
                <w:b/>
                <w:sz w:val="28"/>
                <w:szCs w:val="28"/>
              </w:rPr>
              <w:t>24</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sz w:val="28"/>
                <w:szCs w:val="28"/>
              </w:rPr>
            </w:pPr>
            <w:r w:rsidRPr="0002678B">
              <w:rPr>
                <w:sz w:val="28"/>
                <w:szCs w:val="28"/>
              </w:rPr>
              <w:t>Bài 23. Tổng khởi nghĩa tháng Tám năm 1945 và sự thành lập n</w:t>
            </w:r>
            <w:r w:rsidRPr="0002678B">
              <w:rPr>
                <w:sz w:val="28"/>
                <w:szCs w:val="28"/>
              </w:rPr>
              <w:softHyphen/>
              <w:t xml:space="preserve">ước Việt </w:t>
            </w:r>
            <w:smartTag w:uri="urn:schemas-microsoft-com:office:smarttags" w:element="place">
              <w:smartTag w:uri="urn:schemas-microsoft-com:office:smarttags" w:element="country-region">
                <w:r w:rsidRPr="0002678B">
                  <w:rPr>
                    <w:sz w:val="28"/>
                    <w:szCs w:val="28"/>
                  </w:rPr>
                  <w:t>Nam</w:t>
                </w:r>
              </w:smartTag>
            </w:smartTag>
            <w:r w:rsidRPr="0002678B">
              <w:rPr>
                <w:sz w:val="28"/>
                <w:szCs w:val="28"/>
              </w:rPr>
              <w:t xml:space="preserve"> dân chủ Cộng hoà.</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3826D7" w:rsidP="00912C08">
            <w:pPr>
              <w:spacing w:line="300" w:lineRule="auto"/>
              <w:rPr>
                <w:b/>
                <w:sz w:val="28"/>
                <w:szCs w:val="28"/>
              </w:rPr>
            </w:pPr>
            <w:r>
              <w:rPr>
                <w:lang w:val="vi-VN"/>
              </w:rPr>
              <w:t>-</w:t>
            </w:r>
            <w:r w:rsidR="00912C08">
              <w:t xml:space="preserve">Mục II. Giành chính quyền ở Hà </w:t>
            </w:r>
            <w:r>
              <w:rPr>
                <w:lang w:val="vi-VN"/>
              </w:rPr>
              <w:t>-</w:t>
            </w:r>
            <w:r w:rsidR="00912C08">
              <w:t>Nội Mục III. Giành chính quyền trong cả nước:</w:t>
            </w:r>
            <w:r w:rsidR="00912C08" w:rsidRPr="00912C08">
              <w:rPr>
                <w:b/>
              </w:rPr>
              <w:t xml:space="preserve">tích hợp </w:t>
            </w:r>
            <w:r w:rsidR="00912C08">
              <w:rPr>
                <w:b/>
              </w:rPr>
              <w:t xml:space="preserve">thành mục: </w:t>
            </w:r>
            <w:r w:rsidR="00912C08" w:rsidRPr="00912C08">
              <w:rPr>
                <w:b/>
                <w:i/>
              </w:rPr>
              <w:t>Diễn biến Tổng khởi nghĩa tháng Tám năm 1945.</w:t>
            </w:r>
            <w:r w:rsidR="00912C08" w:rsidRPr="00912C08">
              <w:rPr>
                <w:b/>
              </w:rPr>
              <w:t xml:space="preserve"> </w:t>
            </w:r>
            <w:r w:rsidR="00912C08">
              <w:rPr>
                <w:b/>
              </w:rPr>
              <w:t>(</w:t>
            </w:r>
            <w:r w:rsidR="00912C08" w:rsidRPr="00912C08">
              <w:rPr>
                <w:b/>
              </w:rPr>
              <w:t>Chỉ hướng dẫn học sinh lập bảng thống kê các sự kiện tiêu biểu</w:t>
            </w:r>
            <w:r w:rsidR="00912C08">
              <w:rPr>
                <w:b/>
              </w:rPr>
              <w:t>)</w:t>
            </w:r>
            <w:r w:rsidR="00912C08" w:rsidRPr="00912C08">
              <w:rPr>
                <w:b/>
              </w:rPr>
              <w:t>.</w:t>
            </w:r>
          </w:p>
        </w:tc>
      </w:tr>
      <w:tr w:rsidR="00124F20" w:rsidRPr="0002678B" w:rsidTr="0054138E">
        <w:tc>
          <w:tcPr>
            <w:tcW w:w="10080" w:type="dxa"/>
            <w:gridSpan w:val="4"/>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center"/>
              <w:rPr>
                <w:rStyle w:val="Strong"/>
                <w:sz w:val="28"/>
                <w:szCs w:val="28"/>
                <w:bdr w:val="none" w:sz="0" w:space="0" w:color="auto" w:frame="1"/>
              </w:rPr>
            </w:pPr>
            <w:r w:rsidRPr="0002678B">
              <w:rPr>
                <w:rStyle w:val="Emphasis"/>
                <w:b/>
                <w:bCs/>
                <w:sz w:val="28"/>
                <w:szCs w:val="28"/>
                <w:bdr w:val="none" w:sz="0" w:space="0" w:color="auto" w:frame="1"/>
              </w:rPr>
              <w:t>Ch</w:t>
            </w:r>
            <w:r w:rsidRPr="0002678B">
              <w:rPr>
                <w:rStyle w:val="Emphasis"/>
                <w:b/>
                <w:bCs/>
                <w:sz w:val="28"/>
                <w:szCs w:val="28"/>
                <w:bdr w:val="none" w:sz="0" w:space="0" w:color="auto" w:frame="1"/>
              </w:rPr>
              <w:softHyphen/>
              <w:t>ương IV. </w:t>
            </w:r>
            <w:r w:rsidRPr="0002678B">
              <w:rPr>
                <w:rStyle w:val="Strong"/>
                <w:sz w:val="28"/>
                <w:szCs w:val="28"/>
                <w:bdr w:val="none" w:sz="0" w:space="0" w:color="auto" w:frame="1"/>
              </w:rPr>
              <w:t xml:space="preserve">Việt </w:t>
            </w:r>
            <w:smartTag w:uri="urn:schemas-microsoft-com:office:smarttags" w:element="place">
              <w:smartTag w:uri="urn:schemas-microsoft-com:office:smarttags" w:element="country-region">
                <w:r w:rsidRPr="0002678B">
                  <w:rPr>
                    <w:rStyle w:val="Strong"/>
                    <w:sz w:val="28"/>
                    <w:szCs w:val="28"/>
                    <w:bdr w:val="none" w:sz="0" w:space="0" w:color="auto" w:frame="1"/>
                  </w:rPr>
                  <w:t>Nam</w:t>
                </w:r>
              </w:smartTag>
            </w:smartTag>
            <w:r w:rsidRPr="0002678B">
              <w:rPr>
                <w:rStyle w:val="Strong"/>
                <w:sz w:val="28"/>
                <w:szCs w:val="28"/>
                <w:bdr w:val="none" w:sz="0" w:space="0" w:color="auto" w:frame="1"/>
              </w:rPr>
              <w:t xml:space="preserve"> từ sau cách mạng tháng Tám </w:t>
            </w:r>
          </w:p>
          <w:p w:rsidR="00124F20" w:rsidRPr="0002678B" w:rsidRDefault="00124F20" w:rsidP="0054138E">
            <w:pPr>
              <w:jc w:val="center"/>
              <w:rPr>
                <w:b/>
                <w:bCs/>
                <w:sz w:val="28"/>
                <w:szCs w:val="28"/>
                <w:bdr w:val="none" w:sz="0" w:space="0" w:color="auto" w:frame="1"/>
              </w:rPr>
            </w:pPr>
            <w:r w:rsidRPr="0002678B">
              <w:rPr>
                <w:rStyle w:val="Strong"/>
                <w:sz w:val="28"/>
                <w:szCs w:val="28"/>
                <w:bdr w:val="none" w:sz="0" w:space="0" w:color="auto" w:frame="1"/>
              </w:rPr>
              <w:t>đến toàn quốc kháng chiến</w:t>
            </w:r>
          </w:p>
        </w:tc>
      </w:tr>
      <w:tr w:rsidR="00CF0BB6" w:rsidRPr="0002678B" w:rsidTr="00B7260A">
        <w:tc>
          <w:tcPr>
            <w:tcW w:w="917" w:type="dxa"/>
            <w:tcBorders>
              <w:top w:val="single" w:sz="4" w:space="0" w:color="000000"/>
              <w:left w:val="single" w:sz="4" w:space="0" w:color="000000"/>
              <w:bottom w:val="single" w:sz="4" w:space="0" w:color="000000"/>
              <w:right w:val="single" w:sz="4" w:space="0" w:color="000000"/>
            </w:tcBorders>
            <w:vAlign w:val="center"/>
          </w:tcPr>
          <w:p w:rsidR="00266466" w:rsidRPr="0002678B" w:rsidRDefault="00266466" w:rsidP="0054138E">
            <w:pPr>
              <w:spacing w:line="300" w:lineRule="auto"/>
              <w:jc w:val="center"/>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266466" w:rsidRPr="0002678B" w:rsidRDefault="00266466" w:rsidP="0054138E">
            <w:pPr>
              <w:spacing w:line="300" w:lineRule="auto"/>
              <w:jc w:val="center"/>
              <w:rPr>
                <w:b/>
                <w:sz w:val="28"/>
                <w:szCs w:val="28"/>
              </w:rPr>
            </w:pPr>
          </w:p>
        </w:tc>
        <w:tc>
          <w:tcPr>
            <w:tcW w:w="4338" w:type="dxa"/>
            <w:vMerge w:val="restart"/>
            <w:tcBorders>
              <w:top w:val="single" w:sz="4" w:space="0" w:color="000000"/>
              <w:left w:val="single" w:sz="4" w:space="0" w:color="000000"/>
              <w:right w:val="single" w:sz="4" w:space="0" w:color="000000"/>
            </w:tcBorders>
            <w:vAlign w:val="center"/>
          </w:tcPr>
          <w:p w:rsidR="00266466" w:rsidRPr="00266466" w:rsidRDefault="00266466" w:rsidP="0054138E">
            <w:pPr>
              <w:rPr>
                <w:sz w:val="28"/>
                <w:szCs w:val="28"/>
                <w:lang w:val="vi-VN"/>
              </w:rPr>
            </w:pPr>
            <w:r w:rsidRPr="00266466">
              <w:rPr>
                <w:sz w:val="28"/>
                <w:szCs w:val="28"/>
              </w:rPr>
              <w:t>Bài 24. Cuộc đấu tranh bảo vệ và xây dựng chính quyền dân chủ nhân dân (1945 – 1946)</w:t>
            </w:r>
          </w:p>
        </w:tc>
        <w:tc>
          <w:tcPr>
            <w:tcW w:w="3629" w:type="dxa"/>
            <w:vMerge w:val="restart"/>
            <w:tcBorders>
              <w:top w:val="single" w:sz="4" w:space="0" w:color="000000"/>
              <w:left w:val="single" w:sz="4" w:space="0" w:color="000000"/>
              <w:right w:val="single" w:sz="4" w:space="0" w:color="000000"/>
            </w:tcBorders>
            <w:vAlign w:val="center"/>
          </w:tcPr>
          <w:p w:rsidR="00266466" w:rsidRDefault="00266466" w:rsidP="00266466">
            <w:pPr>
              <w:rPr>
                <w:b/>
                <w:lang w:val="vi-VN"/>
              </w:rPr>
            </w:pPr>
            <w:r>
              <w:rPr>
                <w:lang w:val="vi-VN"/>
              </w:rPr>
              <w:t>-</w:t>
            </w:r>
            <w:r>
              <w:t xml:space="preserve">Mục II. Bước đầu xây dựng chế độ mới: </w:t>
            </w:r>
            <w:r w:rsidRPr="00266466">
              <w:rPr>
                <w:b/>
              </w:rPr>
              <w:t>Chỉ nêu sự kiện bầu cử Quốc hội lần đầu tiên trong cả nước ( 6-1-1946)</w:t>
            </w:r>
          </w:p>
          <w:p w:rsidR="00266466" w:rsidRPr="00266466" w:rsidRDefault="00266466" w:rsidP="00266466">
            <w:pPr>
              <w:rPr>
                <w:b/>
                <w:sz w:val="28"/>
                <w:szCs w:val="28"/>
                <w:lang w:val="vi-VN"/>
              </w:rPr>
            </w:pPr>
            <w:r>
              <w:rPr>
                <w:sz w:val="28"/>
                <w:szCs w:val="28"/>
                <w:lang w:val="vi-VN"/>
              </w:rPr>
              <w:t>-</w:t>
            </w:r>
            <w:r w:rsidRPr="00266466">
              <w:rPr>
                <w:sz w:val="28"/>
                <w:szCs w:val="28"/>
              </w:rPr>
              <w:t>Mục IV. Nhân dân Nam Bộ kháng chiến chống thực dân Pháp trở lại xâm lược</w:t>
            </w:r>
            <w:r>
              <w:rPr>
                <w:sz w:val="28"/>
                <w:szCs w:val="28"/>
                <w:lang w:val="vi-VN"/>
              </w:rPr>
              <w:t>:</w:t>
            </w:r>
            <w:r>
              <w:t xml:space="preserve"> </w:t>
            </w:r>
            <w:r w:rsidRPr="00266466">
              <w:rPr>
                <w:b/>
              </w:rPr>
              <w:t>Chỉ nêu sự kiện thực dân Pháp đánh chiếm ủy ban Nhân dân Nam Bộ và cơ quan Tự vệ thành phố Sài Gòn (23-9-1945) mở đầu cuộc xâm lược nước ta lần thứ hai và chính sách hòa hoãn với quân Tưởng.</w:t>
            </w:r>
          </w:p>
          <w:p w:rsidR="00266466" w:rsidRPr="00266466" w:rsidRDefault="00266466" w:rsidP="00266466">
            <w:pPr>
              <w:rPr>
                <w:b/>
                <w:sz w:val="28"/>
                <w:szCs w:val="28"/>
                <w:lang w:val="vi-VN"/>
              </w:rPr>
            </w:pPr>
          </w:p>
          <w:p w:rsidR="00266466" w:rsidRPr="00266466" w:rsidRDefault="00266466" w:rsidP="00266466">
            <w:pPr>
              <w:rPr>
                <w:b/>
                <w:sz w:val="28"/>
                <w:szCs w:val="28"/>
                <w:lang w:val="vi-VN"/>
              </w:rPr>
            </w:pPr>
            <w:r>
              <w:rPr>
                <w:lang w:val="vi-VN"/>
              </w:rPr>
              <w:t>-</w:t>
            </w:r>
            <w:r>
              <w:t xml:space="preserve">Tích hợp các Mục II, Mục III, Mục IV, Mục V, Mục VI của bài thành Mục.“Củng cố chính quyền cách mạng và bảo vệ độc lập dân </w:t>
            </w:r>
            <w:r>
              <w:lastRenderedPageBreak/>
              <w:t>tộc ”</w:t>
            </w:r>
          </w:p>
        </w:tc>
      </w:tr>
      <w:tr w:rsidR="00CF0BB6" w:rsidRPr="0002678B" w:rsidTr="00B7260A">
        <w:tc>
          <w:tcPr>
            <w:tcW w:w="917" w:type="dxa"/>
            <w:tcBorders>
              <w:top w:val="single" w:sz="4" w:space="0" w:color="000000"/>
              <w:left w:val="single" w:sz="4" w:space="0" w:color="000000"/>
              <w:bottom w:val="single" w:sz="4" w:space="0" w:color="000000"/>
              <w:right w:val="single" w:sz="4" w:space="0" w:color="000000"/>
            </w:tcBorders>
            <w:vAlign w:val="center"/>
          </w:tcPr>
          <w:p w:rsidR="00266466" w:rsidRPr="0002678B" w:rsidRDefault="00266466" w:rsidP="00CF0BB6">
            <w:pPr>
              <w:spacing w:line="300" w:lineRule="auto"/>
              <w:rPr>
                <w:b/>
                <w:sz w:val="28"/>
                <w:szCs w:val="28"/>
              </w:rPr>
            </w:pPr>
            <w:r w:rsidRPr="0002678B">
              <w:rPr>
                <w:b/>
                <w:sz w:val="28"/>
                <w:szCs w:val="28"/>
              </w:rPr>
              <w:t xml:space="preserve">   2</w:t>
            </w:r>
            <w:r w:rsidR="00CF0BB6">
              <w:rPr>
                <w:b/>
                <w:sz w:val="28"/>
                <w:szCs w:val="28"/>
              </w:rPr>
              <w:t>3</w:t>
            </w:r>
          </w:p>
        </w:tc>
        <w:tc>
          <w:tcPr>
            <w:tcW w:w="1196" w:type="dxa"/>
            <w:tcBorders>
              <w:top w:val="single" w:sz="4" w:space="0" w:color="000000"/>
              <w:left w:val="single" w:sz="4" w:space="0" w:color="000000"/>
              <w:bottom w:val="single" w:sz="4" w:space="0" w:color="000000"/>
              <w:right w:val="single" w:sz="4" w:space="0" w:color="000000"/>
            </w:tcBorders>
            <w:vAlign w:val="center"/>
          </w:tcPr>
          <w:p w:rsidR="00266466" w:rsidRPr="0002678B" w:rsidRDefault="00266466" w:rsidP="0032395B">
            <w:pPr>
              <w:spacing w:line="300" w:lineRule="auto"/>
              <w:jc w:val="center"/>
              <w:rPr>
                <w:b/>
                <w:sz w:val="28"/>
                <w:szCs w:val="28"/>
              </w:rPr>
            </w:pPr>
            <w:r w:rsidRPr="0002678B">
              <w:rPr>
                <w:b/>
                <w:sz w:val="28"/>
                <w:szCs w:val="28"/>
              </w:rPr>
              <w:t>2</w:t>
            </w:r>
            <w:r w:rsidR="0032395B">
              <w:rPr>
                <w:b/>
                <w:sz w:val="28"/>
                <w:szCs w:val="28"/>
              </w:rPr>
              <w:t>5</w:t>
            </w:r>
          </w:p>
        </w:tc>
        <w:tc>
          <w:tcPr>
            <w:tcW w:w="4338" w:type="dxa"/>
            <w:vMerge/>
            <w:tcBorders>
              <w:left w:val="single" w:sz="4" w:space="0" w:color="000000"/>
              <w:bottom w:val="single" w:sz="4" w:space="0" w:color="000000"/>
              <w:right w:val="single" w:sz="4" w:space="0" w:color="000000"/>
            </w:tcBorders>
            <w:vAlign w:val="center"/>
          </w:tcPr>
          <w:p w:rsidR="00266466" w:rsidRPr="0002678B" w:rsidRDefault="00266466" w:rsidP="0054138E">
            <w:pPr>
              <w:rPr>
                <w:sz w:val="28"/>
                <w:szCs w:val="28"/>
              </w:rPr>
            </w:pPr>
          </w:p>
        </w:tc>
        <w:tc>
          <w:tcPr>
            <w:tcW w:w="3629" w:type="dxa"/>
            <w:vMerge/>
            <w:tcBorders>
              <w:left w:val="single" w:sz="4" w:space="0" w:color="000000"/>
              <w:bottom w:val="single" w:sz="4" w:space="0" w:color="000000"/>
              <w:right w:val="single" w:sz="4" w:space="0" w:color="000000"/>
            </w:tcBorders>
            <w:vAlign w:val="center"/>
          </w:tcPr>
          <w:p w:rsidR="00266466" w:rsidRPr="0002678B" w:rsidRDefault="00266466" w:rsidP="0054138E">
            <w:pPr>
              <w:jc w:val="both"/>
              <w:rPr>
                <w:rStyle w:val="Emphasis"/>
                <w:sz w:val="28"/>
                <w:szCs w:val="28"/>
                <w:bdr w:val="none" w:sz="0" w:space="0" w:color="auto" w:frame="1"/>
              </w:rPr>
            </w:pPr>
          </w:p>
        </w:tc>
      </w:tr>
      <w:tr w:rsidR="00124F20" w:rsidRPr="0002678B" w:rsidTr="0054138E">
        <w:tc>
          <w:tcPr>
            <w:tcW w:w="10080" w:type="dxa"/>
            <w:gridSpan w:val="4"/>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center"/>
              <w:rPr>
                <w:rStyle w:val="Emphasis"/>
                <w:b/>
                <w:bCs/>
                <w:i w:val="0"/>
                <w:iCs w:val="0"/>
                <w:sz w:val="28"/>
                <w:szCs w:val="28"/>
                <w:bdr w:val="none" w:sz="0" w:space="0" w:color="auto" w:frame="1"/>
              </w:rPr>
            </w:pPr>
            <w:r w:rsidRPr="0002678B">
              <w:rPr>
                <w:rStyle w:val="Emphasis"/>
                <w:b/>
                <w:bCs/>
                <w:sz w:val="28"/>
                <w:szCs w:val="28"/>
                <w:bdr w:val="none" w:sz="0" w:space="0" w:color="auto" w:frame="1"/>
              </w:rPr>
              <w:lastRenderedPageBreak/>
              <w:t>Ch</w:t>
            </w:r>
            <w:r w:rsidRPr="0002678B">
              <w:rPr>
                <w:rStyle w:val="Emphasis"/>
                <w:b/>
                <w:bCs/>
                <w:sz w:val="28"/>
                <w:szCs w:val="28"/>
                <w:bdr w:val="none" w:sz="0" w:space="0" w:color="auto" w:frame="1"/>
              </w:rPr>
              <w:softHyphen/>
              <w:t>ương V</w:t>
            </w:r>
            <w:r w:rsidRPr="0002678B">
              <w:rPr>
                <w:rStyle w:val="Strong"/>
                <w:sz w:val="28"/>
                <w:szCs w:val="28"/>
                <w:bdr w:val="none" w:sz="0" w:space="0" w:color="auto" w:frame="1"/>
              </w:rPr>
              <w:t xml:space="preserve">. Việt </w:t>
            </w:r>
            <w:smartTag w:uri="urn:schemas-microsoft-com:office:smarttags" w:element="place">
              <w:smartTag w:uri="urn:schemas-microsoft-com:office:smarttags" w:element="country-region">
                <w:r w:rsidRPr="0002678B">
                  <w:rPr>
                    <w:rStyle w:val="Strong"/>
                    <w:sz w:val="28"/>
                    <w:szCs w:val="28"/>
                    <w:bdr w:val="none" w:sz="0" w:space="0" w:color="auto" w:frame="1"/>
                  </w:rPr>
                  <w:t>Nam</w:t>
                </w:r>
              </w:smartTag>
            </w:smartTag>
            <w:r w:rsidRPr="0002678B">
              <w:rPr>
                <w:rStyle w:val="Strong"/>
                <w:sz w:val="28"/>
                <w:szCs w:val="28"/>
                <w:bdr w:val="none" w:sz="0" w:space="0" w:color="auto" w:frame="1"/>
              </w:rPr>
              <w:t xml:space="preserve"> từ cuối năm 1946 đến năm 1954</w:t>
            </w:r>
          </w:p>
        </w:tc>
      </w:tr>
      <w:tr w:rsidR="00CF0BB6" w:rsidRPr="0002678B" w:rsidTr="00952D02">
        <w:tc>
          <w:tcPr>
            <w:tcW w:w="917" w:type="dxa"/>
            <w:tcBorders>
              <w:top w:val="single" w:sz="4" w:space="0" w:color="000000"/>
              <w:left w:val="single" w:sz="4" w:space="0" w:color="000000"/>
              <w:bottom w:val="single" w:sz="4" w:space="0" w:color="000000"/>
              <w:right w:val="single" w:sz="4" w:space="0" w:color="000000"/>
            </w:tcBorders>
            <w:vAlign w:val="center"/>
          </w:tcPr>
          <w:p w:rsidR="00502561" w:rsidRPr="0002678B" w:rsidRDefault="00502561" w:rsidP="0054138E">
            <w:pPr>
              <w:spacing w:line="300" w:lineRule="auto"/>
              <w:jc w:val="both"/>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502561" w:rsidRPr="0002678B" w:rsidRDefault="00502561" w:rsidP="0054138E">
            <w:pPr>
              <w:spacing w:line="300" w:lineRule="auto"/>
              <w:jc w:val="center"/>
              <w:rPr>
                <w:b/>
                <w:sz w:val="28"/>
                <w:szCs w:val="28"/>
              </w:rPr>
            </w:pPr>
          </w:p>
        </w:tc>
        <w:tc>
          <w:tcPr>
            <w:tcW w:w="4338" w:type="dxa"/>
            <w:vMerge w:val="restart"/>
            <w:tcBorders>
              <w:top w:val="single" w:sz="4" w:space="0" w:color="000000"/>
              <w:left w:val="single" w:sz="4" w:space="0" w:color="000000"/>
              <w:right w:val="single" w:sz="4" w:space="0" w:color="000000"/>
            </w:tcBorders>
            <w:vAlign w:val="center"/>
          </w:tcPr>
          <w:p w:rsidR="00502561" w:rsidRPr="0002678B" w:rsidRDefault="00502561" w:rsidP="0054138E">
            <w:pPr>
              <w:jc w:val="both"/>
              <w:rPr>
                <w:sz w:val="28"/>
                <w:szCs w:val="28"/>
              </w:rPr>
            </w:pPr>
            <w:r w:rsidRPr="0002678B">
              <w:rPr>
                <w:sz w:val="28"/>
                <w:szCs w:val="28"/>
              </w:rPr>
              <w:t>Bài 25. Những năm đầu của cuộc kháng chiến toàn quốc chống thực dân Pháp (1946 – 1950) </w:t>
            </w:r>
          </w:p>
        </w:tc>
        <w:tc>
          <w:tcPr>
            <w:tcW w:w="3629" w:type="dxa"/>
            <w:vMerge w:val="restart"/>
            <w:tcBorders>
              <w:top w:val="single" w:sz="4" w:space="0" w:color="000000"/>
              <w:left w:val="single" w:sz="4" w:space="0" w:color="000000"/>
              <w:right w:val="single" w:sz="4" w:space="0" w:color="000000"/>
            </w:tcBorders>
            <w:vAlign w:val="center"/>
          </w:tcPr>
          <w:p w:rsidR="00502561" w:rsidRDefault="00502561" w:rsidP="0054138E">
            <w:pPr>
              <w:jc w:val="both"/>
              <w:rPr>
                <w:b/>
                <w:lang w:val="vi-VN"/>
              </w:rPr>
            </w:pPr>
            <w:r>
              <w:rPr>
                <w:lang w:val="vi-VN"/>
              </w:rPr>
              <w:t>-</w:t>
            </w:r>
            <w:r>
              <w:t>Mục I. Cuộc kháng chiến toàn quốc chống thực dân Pháp xâm lược bùng nổ ( 19-12-1946)</w:t>
            </w:r>
            <w:r>
              <w:rPr>
                <w:lang w:val="vi-VN"/>
              </w:rPr>
              <w:t xml:space="preserve">: </w:t>
            </w:r>
            <w:r w:rsidRPr="00502561">
              <w:rPr>
                <w:b/>
              </w:rPr>
              <w:t>Chỉ nêu nguyên nhân cuộc kháng chiến toàn quốc bùng nổ và nội dung đường lối kháng chiến chống thực dân Pháp xâm lược</w:t>
            </w:r>
          </w:p>
          <w:p w:rsidR="00502561" w:rsidRPr="00502561" w:rsidRDefault="00502561" w:rsidP="0054138E">
            <w:pPr>
              <w:jc w:val="both"/>
              <w:rPr>
                <w:rStyle w:val="Emphasis"/>
                <w:b/>
                <w:sz w:val="28"/>
                <w:szCs w:val="28"/>
                <w:bdr w:val="none" w:sz="0" w:space="0" w:color="auto" w:frame="1"/>
                <w:lang w:val="vi-VN"/>
              </w:rPr>
            </w:pPr>
            <w:r>
              <w:rPr>
                <w:rStyle w:val="Emphasis"/>
                <w:b/>
                <w:sz w:val="28"/>
                <w:szCs w:val="28"/>
                <w:bdr w:val="none" w:sz="0" w:space="0" w:color="auto" w:frame="1"/>
                <w:lang w:val="vi-VN"/>
              </w:rPr>
              <w:t>-</w:t>
            </w:r>
            <w:r>
              <w:t xml:space="preserve"> Mục II. Cuộc chiến đấu ở các đô thị phía Bắc vĩ tuyến 16</w:t>
            </w:r>
            <w:r>
              <w:rPr>
                <w:lang w:val="vi-VN"/>
              </w:rPr>
              <w:t>:</w:t>
            </w:r>
            <w:r>
              <w:t xml:space="preserve"> </w:t>
            </w:r>
            <w:r w:rsidRPr="00502561">
              <w:rPr>
                <w:b/>
              </w:rPr>
              <w:t>Chỉ nêu ý nghĩa của cuộc chiến đấu trong các đô thị</w:t>
            </w:r>
          </w:p>
          <w:p w:rsidR="00502561" w:rsidRDefault="00502561" w:rsidP="0054138E">
            <w:pPr>
              <w:jc w:val="both"/>
              <w:rPr>
                <w:rStyle w:val="Emphasis"/>
                <w:b/>
                <w:sz w:val="28"/>
                <w:szCs w:val="28"/>
                <w:bdr w:val="none" w:sz="0" w:space="0" w:color="auto" w:frame="1"/>
                <w:lang w:val="vi-VN"/>
              </w:rPr>
            </w:pPr>
            <w:r w:rsidRPr="0002678B">
              <w:rPr>
                <w:rStyle w:val="Emphasis"/>
                <w:sz w:val="28"/>
                <w:szCs w:val="28"/>
                <w:bdr w:val="none" w:sz="0" w:space="0" w:color="auto" w:frame="1"/>
              </w:rPr>
              <w:t xml:space="preserve">- Mục III. Tích cực chuẩn bị cho cuộc chiến đấu lâu dài. </w:t>
            </w:r>
            <w:r w:rsidRPr="0002678B">
              <w:rPr>
                <w:rStyle w:val="Strong"/>
                <w:b w:val="0"/>
                <w:i/>
                <w:iCs/>
                <w:sz w:val="28"/>
                <w:szCs w:val="28"/>
                <w:bdr w:val="none" w:sz="0" w:space="0" w:color="auto" w:frame="1"/>
              </w:rPr>
              <w:t>Không dạy</w:t>
            </w:r>
            <w:r w:rsidRPr="0002678B">
              <w:rPr>
                <w:rStyle w:val="Emphasis"/>
                <w:b/>
                <w:sz w:val="28"/>
                <w:szCs w:val="28"/>
                <w:bdr w:val="none" w:sz="0" w:space="0" w:color="auto" w:frame="1"/>
              </w:rPr>
              <w:t>.</w:t>
            </w:r>
          </w:p>
          <w:p w:rsidR="00502561" w:rsidRDefault="00502561" w:rsidP="0054138E">
            <w:pPr>
              <w:jc w:val="both"/>
              <w:rPr>
                <w:b/>
                <w:lang w:val="vi-VN"/>
              </w:rPr>
            </w:pPr>
            <w:r>
              <w:rPr>
                <w:rStyle w:val="Emphasis"/>
                <w:b/>
                <w:sz w:val="28"/>
                <w:szCs w:val="28"/>
                <w:bdr w:val="none" w:sz="0" w:space="0" w:color="auto" w:frame="1"/>
                <w:lang w:val="vi-VN"/>
              </w:rPr>
              <w:t>-</w:t>
            </w:r>
            <w:r>
              <w:t xml:space="preserve"> Mục IV. Chiến dịch Việt Bắc thu </w:t>
            </w:r>
            <w:r>
              <w:rPr>
                <w:lang w:val="vi-VN"/>
              </w:rPr>
              <w:t>-</w:t>
            </w:r>
            <w:r>
              <w:t>đông năm 1947</w:t>
            </w:r>
            <w:r>
              <w:rPr>
                <w:lang w:val="vi-VN"/>
              </w:rPr>
              <w:t xml:space="preserve">: </w:t>
            </w:r>
            <w:r w:rsidRPr="00502561">
              <w:rPr>
                <w:b/>
              </w:rPr>
              <w:t>Không trình bày chi tiết diễn biến của chiến dịch chỉ nhấn mạnh kết quả, ý nghĩa lịch sử</w:t>
            </w:r>
          </w:p>
          <w:p w:rsidR="00502561" w:rsidRPr="00502561" w:rsidRDefault="00502561" w:rsidP="0054138E">
            <w:pPr>
              <w:jc w:val="both"/>
              <w:rPr>
                <w:b/>
                <w:sz w:val="28"/>
                <w:szCs w:val="28"/>
                <w:lang w:val="vi-VN"/>
              </w:rPr>
            </w:pPr>
            <w:r>
              <w:rPr>
                <w:b/>
                <w:lang w:val="vi-VN"/>
              </w:rPr>
              <w:t>-</w:t>
            </w:r>
            <w:r>
              <w:t xml:space="preserve"> Mục V. Đẩy mạnh kháng chiến toàn dân, toàn diện</w:t>
            </w:r>
            <w:r>
              <w:rPr>
                <w:lang w:val="vi-VN"/>
              </w:rPr>
              <w:t xml:space="preserve">: </w:t>
            </w:r>
            <w:r w:rsidRPr="00502561">
              <w:rPr>
                <w:b/>
              </w:rPr>
              <w:t>Không dạy</w:t>
            </w:r>
          </w:p>
        </w:tc>
      </w:tr>
      <w:tr w:rsidR="00CF0BB6" w:rsidRPr="0002678B" w:rsidTr="00952D02">
        <w:tc>
          <w:tcPr>
            <w:tcW w:w="917" w:type="dxa"/>
            <w:vMerge w:val="restart"/>
            <w:tcBorders>
              <w:top w:val="single" w:sz="4" w:space="0" w:color="000000"/>
              <w:left w:val="single" w:sz="4" w:space="0" w:color="000000"/>
              <w:right w:val="single" w:sz="4" w:space="0" w:color="000000"/>
            </w:tcBorders>
            <w:vAlign w:val="center"/>
          </w:tcPr>
          <w:p w:rsidR="00502561" w:rsidRPr="0002678B" w:rsidRDefault="00502561" w:rsidP="0054138E">
            <w:pPr>
              <w:spacing w:line="300" w:lineRule="auto"/>
              <w:jc w:val="both"/>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502561" w:rsidRPr="0002678B" w:rsidRDefault="0032395B" w:rsidP="0032395B">
            <w:pPr>
              <w:spacing w:line="300" w:lineRule="auto"/>
              <w:jc w:val="center"/>
              <w:rPr>
                <w:b/>
                <w:sz w:val="28"/>
                <w:szCs w:val="28"/>
              </w:rPr>
            </w:pPr>
            <w:r>
              <w:rPr>
                <w:b/>
                <w:sz w:val="28"/>
                <w:szCs w:val="28"/>
              </w:rPr>
              <w:t>26</w:t>
            </w:r>
          </w:p>
        </w:tc>
        <w:tc>
          <w:tcPr>
            <w:tcW w:w="4338" w:type="dxa"/>
            <w:vMerge/>
            <w:tcBorders>
              <w:left w:val="single" w:sz="4" w:space="0" w:color="000000"/>
              <w:bottom w:val="single" w:sz="4" w:space="0" w:color="000000"/>
              <w:right w:val="single" w:sz="4" w:space="0" w:color="000000"/>
            </w:tcBorders>
            <w:vAlign w:val="center"/>
          </w:tcPr>
          <w:p w:rsidR="00502561" w:rsidRPr="0002678B" w:rsidRDefault="00502561" w:rsidP="0054138E">
            <w:pPr>
              <w:jc w:val="both"/>
              <w:rPr>
                <w:sz w:val="28"/>
                <w:szCs w:val="28"/>
              </w:rPr>
            </w:pPr>
          </w:p>
        </w:tc>
        <w:tc>
          <w:tcPr>
            <w:tcW w:w="3629" w:type="dxa"/>
            <w:vMerge/>
            <w:tcBorders>
              <w:left w:val="single" w:sz="4" w:space="0" w:color="000000"/>
              <w:bottom w:val="single" w:sz="4" w:space="0" w:color="000000"/>
              <w:right w:val="single" w:sz="4" w:space="0" w:color="000000"/>
            </w:tcBorders>
            <w:vAlign w:val="center"/>
          </w:tcPr>
          <w:p w:rsidR="00502561" w:rsidRPr="0002678B" w:rsidRDefault="00502561" w:rsidP="0054138E">
            <w:pPr>
              <w:jc w:val="both"/>
              <w:rPr>
                <w:rStyle w:val="Emphasis"/>
                <w:sz w:val="28"/>
                <w:szCs w:val="28"/>
                <w:bdr w:val="none" w:sz="0" w:space="0" w:color="auto" w:frame="1"/>
              </w:rPr>
            </w:pPr>
          </w:p>
        </w:tc>
      </w:tr>
      <w:tr w:rsidR="00CF0BB6" w:rsidRPr="0002678B" w:rsidTr="0054138E">
        <w:tc>
          <w:tcPr>
            <w:tcW w:w="917" w:type="dxa"/>
            <w:vMerge/>
            <w:tcBorders>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sz w:val="28"/>
                <w:szCs w:val="28"/>
              </w:rPr>
            </w:pPr>
          </w:p>
        </w:tc>
        <w:tc>
          <w:tcPr>
            <w:tcW w:w="3629" w:type="dxa"/>
            <w:vMerge w:val="restart"/>
            <w:tcBorders>
              <w:top w:val="single" w:sz="4" w:space="0" w:color="000000"/>
              <w:left w:val="single" w:sz="4" w:space="0" w:color="000000"/>
              <w:right w:val="single" w:sz="4" w:space="0" w:color="000000"/>
            </w:tcBorders>
            <w:vAlign w:val="center"/>
          </w:tcPr>
          <w:p w:rsidR="00502561" w:rsidRDefault="00502561" w:rsidP="0054138E">
            <w:pPr>
              <w:jc w:val="both"/>
              <w:rPr>
                <w:rStyle w:val="Emphasis"/>
                <w:sz w:val="26"/>
                <w:szCs w:val="28"/>
                <w:bdr w:val="none" w:sz="0" w:space="0" w:color="auto" w:frame="1"/>
                <w:lang w:val="vi-VN"/>
              </w:rPr>
            </w:pPr>
          </w:p>
          <w:p w:rsidR="00502561" w:rsidRDefault="00502561" w:rsidP="0054138E">
            <w:pPr>
              <w:jc w:val="both"/>
              <w:rPr>
                <w:b/>
                <w:lang w:val="vi-VN"/>
              </w:rPr>
            </w:pPr>
            <w:r>
              <w:rPr>
                <w:rStyle w:val="Emphasis"/>
                <w:sz w:val="26"/>
                <w:szCs w:val="28"/>
                <w:bdr w:val="none" w:sz="0" w:space="0" w:color="auto" w:frame="1"/>
                <w:lang w:val="vi-VN"/>
              </w:rPr>
              <w:t>-</w:t>
            </w:r>
            <w:r>
              <w:t xml:space="preserve"> Mục I. Chiến dịch Biên giới thu - đông 1950</w:t>
            </w:r>
            <w:r>
              <w:rPr>
                <w:lang w:val="vi-VN"/>
              </w:rPr>
              <w:t xml:space="preserve">: </w:t>
            </w:r>
            <w:r w:rsidRPr="00502561">
              <w:rPr>
                <w:b/>
              </w:rPr>
              <w:t>Không trình bày chi tiết diễn biến, nhấn mạnh kết quả, ý nghĩa của chiến dịch</w:t>
            </w:r>
          </w:p>
          <w:p w:rsidR="00502561" w:rsidRDefault="00502561" w:rsidP="0054138E">
            <w:pPr>
              <w:jc w:val="both"/>
              <w:rPr>
                <w:b/>
                <w:lang w:val="vi-VN"/>
              </w:rPr>
            </w:pPr>
            <w:r>
              <w:rPr>
                <w:b/>
                <w:lang w:val="vi-VN"/>
              </w:rPr>
              <w:t>-</w:t>
            </w:r>
            <w:r>
              <w:t xml:space="preserve"> Mục II. Âm mưu đẩy mạnh chiến tranh xâm lược Đông Dương của thực dân Pháp</w:t>
            </w:r>
            <w:r w:rsidR="00CA0028">
              <w:rPr>
                <w:lang w:val="vi-VN"/>
              </w:rPr>
              <w:t xml:space="preserve">: </w:t>
            </w:r>
            <w:r w:rsidR="00CA0028" w:rsidRPr="00CA0028">
              <w:rPr>
                <w:b/>
              </w:rPr>
              <w:t>Tự học có hướng dẫn</w:t>
            </w:r>
          </w:p>
          <w:p w:rsidR="00CA0028" w:rsidRDefault="00CA0028" w:rsidP="0054138E">
            <w:pPr>
              <w:jc w:val="both"/>
              <w:rPr>
                <w:b/>
                <w:lang w:val="vi-VN"/>
              </w:rPr>
            </w:pPr>
            <w:r>
              <w:rPr>
                <w:b/>
                <w:lang w:val="vi-VN"/>
              </w:rPr>
              <w:t>-</w:t>
            </w:r>
            <w:r>
              <w:t xml:space="preserve"> Mục III. Đại hội đại biểu lần thứ II của Đảng (2-1951)</w:t>
            </w:r>
            <w:r>
              <w:rPr>
                <w:lang w:val="vi-VN"/>
              </w:rPr>
              <w:t xml:space="preserve">: </w:t>
            </w:r>
            <w:r w:rsidRPr="00CA0028">
              <w:rPr>
                <w:b/>
              </w:rPr>
              <w:t>Chỉ tập trung vào nội dung cơ bản và ý nghĩa của Đại hội đại biểu lần thứ II của Đảng</w:t>
            </w:r>
          </w:p>
          <w:p w:rsidR="00CA0028" w:rsidRPr="00CA0028" w:rsidRDefault="00CA0028" w:rsidP="0054138E">
            <w:pPr>
              <w:jc w:val="both"/>
              <w:rPr>
                <w:rStyle w:val="Emphasis"/>
                <w:b/>
                <w:sz w:val="26"/>
                <w:szCs w:val="28"/>
                <w:bdr w:val="none" w:sz="0" w:space="0" w:color="auto" w:frame="1"/>
                <w:lang w:val="vi-VN"/>
              </w:rPr>
            </w:pPr>
            <w:r>
              <w:rPr>
                <w:b/>
                <w:lang w:val="vi-VN"/>
              </w:rPr>
              <w:t>-</w:t>
            </w:r>
            <w:r>
              <w:t xml:space="preserve"> Mục IV. Phát triển hậu phương kháng chiến về mọi mặt</w:t>
            </w:r>
            <w:r>
              <w:rPr>
                <w:lang w:val="vi-VN"/>
              </w:rPr>
              <w:t xml:space="preserve">: </w:t>
            </w:r>
            <w:r w:rsidRPr="00CA0028">
              <w:rPr>
                <w:b/>
              </w:rPr>
              <w:t>Không dạy</w:t>
            </w:r>
          </w:p>
          <w:p w:rsidR="00124F20" w:rsidRPr="0098121A" w:rsidRDefault="00124F20" w:rsidP="0054138E">
            <w:pPr>
              <w:jc w:val="both"/>
              <w:rPr>
                <w:rStyle w:val="Emphasis"/>
                <w:sz w:val="26"/>
                <w:szCs w:val="28"/>
                <w:bdr w:val="none" w:sz="0" w:space="0" w:color="auto" w:frame="1"/>
              </w:rPr>
            </w:pPr>
            <w:r w:rsidRPr="0098121A">
              <w:rPr>
                <w:rStyle w:val="Emphasis"/>
                <w:sz w:val="26"/>
                <w:szCs w:val="28"/>
                <w:bdr w:val="none" w:sz="0" w:space="0" w:color="auto" w:frame="1"/>
              </w:rPr>
              <w:t>-Mục V. Giữ vững quyền chủ động đánh địch trên chiến trường. </w:t>
            </w:r>
            <w:r w:rsidRPr="0098121A">
              <w:rPr>
                <w:rStyle w:val="Strong"/>
                <w:b w:val="0"/>
                <w:i/>
                <w:iCs/>
                <w:sz w:val="26"/>
                <w:szCs w:val="28"/>
                <w:bdr w:val="none" w:sz="0" w:space="0" w:color="auto" w:frame="1"/>
              </w:rPr>
              <w:t>Đọc thêm</w:t>
            </w:r>
          </w:p>
        </w:tc>
      </w:tr>
      <w:tr w:rsidR="00CF0BB6" w:rsidRPr="0002678B" w:rsidTr="0054138E">
        <w:tc>
          <w:tcPr>
            <w:tcW w:w="917" w:type="dxa"/>
            <w:vMerge w:val="restart"/>
            <w:tcBorders>
              <w:top w:val="single" w:sz="4" w:space="0" w:color="000000"/>
              <w:left w:val="single" w:sz="4" w:space="0" w:color="000000"/>
              <w:right w:val="single" w:sz="4" w:space="0" w:color="000000"/>
            </w:tcBorders>
            <w:vAlign w:val="center"/>
          </w:tcPr>
          <w:p w:rsidR="00124F20" w:rsidRPr="0002678B" w:rsidRDefault="00124F20" w:rsidP="00CF0BB6">
            <w:pPr>
              <w:spacing w:line="300" w:lineRule="auto"/>
              <w:jc w:val="both"/>
              <w:rPr>
                <w:b/>
                <w:sz w:val="28"/>
                <w:szCs w:val="28"/>
              </w:rPr>
            </w:pPr>
            <w:r w:rsidRPr="0002678B">
              <w:rPr>
                <w:b/>
                <w:sz w:val="28"/>
                <w:szCs w:val="28"/>
              </w:rPr>
              <w:t>2</w:t>
            </w:r>
            <w:r w:rsidR="00CF0BB6">
              <w:rPr>
                <w:b/>
                <w:sz w:val="28"/>
                <w:szCs w:val="28"/>
              </w:rPr>
              <w:t>4</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32395B" w:rsidP="0010471F">
            <w:pPr>
              <w:spacing w:line="300" w:lineRule="auto"/>
              <w:jc w:val="center"/>
              <w:rPr>
                <w:b/>
                <w:sz w:val="28"/>
                <w:szCs w:val="28"/>
              </w:rPr>
            </w:pPr>
            <w:r>
              <w:rPr>
                <w:b/>
                <w:sz w:val="28"/>
                <w:szCs w:val="28"/>
              </w:rPr>
              <w:t>27</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sz w:val="28"/>
                <w:szCs w:val="28"/>
              </w:rPr>
            </w:pPr>
            <w:r w:rsidRPr="0002678B">
              <w:rPr>
                <w:sz w:val="28"/>
                <w:szCs w:val="28"/>
              </w:rPr>
              <w:t>Bài 26. Bư</w:t>
            </w:r>
            <w:r w:rsidRPr="0002678B">
              <w:rPr>
                <w:sz w:val="28"/>
                <w:szCs w:val="28"/>
              </w:rPr>
              <w:softHyphen/>
              <w:t>ớc phát triển mới của cuộc kháng chiến toàn quốc chống thực dân Pháp (1950 – 1953) </w:t>
            </w:r>
          </w:p>
        </w:tc>
        <w:tc>
          <w:tcPr>
            <w:tcW w:w="3629" w:type="dxa"/>
            <w:vMerge/>
            <w:tcBorders>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r>
      <w:tr w:rsidR="00CF0BB6" w:rsidRPr="0002678B" w:rsidTr="0054138E">
        <w:tc>
          <w:tcPr>
            <w:tcW w:w="917" w:type="dxa"/>
            <w:vMerge/>
            <w:tcBorders>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sz w:val="28"/>
                <w:szCs w:val="28"/>
              </w:rPr>
            </w:pP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sz w:val="28"/>
                <w:szCs w:val="28"/>
              </w:rPr>
            </w:pPr>
          </w:p>
        </w:tc>
        <w:tc>
          <w:tcPr>
            <w:tcW w:w="3629" w:type="dxa"/>
            <w:vMerge w:val="restart"/>
            <w:tcBorders>
              <w:top w:val="single" w:sz="4" w:space="0" w:color="000000"/>
              <w:left w:val="single" w:sz="4" w:space="0" w:color="000000"/>
              <w:right w:val="single" w:sz="4" w:space="0" w:color="000000"/>
            </w:tcBorders>
            <w:vAlign w:val="center"/>
          </w:tcPr>
          <w:p w:rsidR="00CA0028" w:rsidRDefault="00CA0028" w:rsidP="0054138E">
            <w:pPr>
              <w:jc w:val="both"/>
              <w:rPr>
                <w:rStyle w:val="Emphasis"/>
                <w:sz w:val="26"/>
                <w:szCs w:val="28"/>
                <w:bdr w:val="none" w:sz="0" w:space="0" w:color="auto" w:frame="1"/>
                <w:lang w:val="vi-VN"/>
              </w:rPr>
            </w:pPr>
          </w:p>
          <w:p w:rsidR="00CA0028" w:rsidRDefault="00CA0028" w:rsidP="0054138E">
            <w:pPr>
              <w:jc w:val="both"/>
              <w:rPr>
                <w:rStyle w:val="Emphasis"/>
                <w:sz w:val="26"/>
                <w:szCs w:val="28"/>
                <w:bdr w:val="none" w:sz="0" w:space="0" w:color="auto" w:frame="1"/>
                <w:lang w:val="vi-VN"/>
              </w:rPr>
            </w:pPr>
          </w:p>
          <w:p w:rsidR="00CA0028" w:rsidRDefault="00CA0028" w:rsidP="0054138E">
            <w:pPr>
              <w:jc w:val="both"/>
              <w:rPr>
                <w:b/>
                <w:lang w:val="vi-VN"/>
              </w:rPr>
            </w:pPr>
            <w:r>
              <w:rPr>
                <w:rStyle w:val="Emphasis"/>
                <w:sz w:val="26"/>
                <w:szCs w:val="28"/>
                <w:bdr w:val="none" w:sz="0" w:space="0" w:color="auto" w:frame="1"/>
                <w:lang w:val="vi-VN"/>
              </w:rPr>
              <w:t>-</w:t>
            </w:r>
            <w:r>
              <w:t xml:space="preserve"> Mục II. Cuộc tiến công chiến lược Đông – Xuân 1953 – 1954 và chiến dịch lịch sử Điện Biên Phủ </w:t>
            </w:r>
            <w:r>
              <w:lastRenderedPageBreak/>
              <w:t>1954</w:t>
            </w:r>
            <w:r>
              <w:rPr>
                <w:lang w:val="vi-VN"/>
              </w:rPr>
              <w:t xml:space="preserve">: </w:t>
            </w:r>
            <w:r w:rsidRPr="00CA0028">
              <w:rPr>
                <w:b/>
              </w:rPr>
              <w:t>Hướng dẫn học sinh lập niên biểu sự kiên chính, tập trung vào chiến dịch lịch sử Điện Biên Phủ</w:t>
            </w:r>
          </w:p>
          <w:p w:rsidR="00124F20" w:rsidRPr="00CA0028" w:rsidRDefault="00CA0028" w:rsidP="0054138E">
            <w:pPr>
              <w:jc w:val="both"/>
              <w:rPr>
                <w:rStyle w:val="Emphasis"/>
                <w:b/>
                <w:i w:val="0"/>
                <w:iCs w:val="0"/>
                <w:lang w:val="vi-VN"/>
              </w:rPr>
            </w:pPr>
            <w:r>
              <w:rPr>
                <w:b/>
                <w:lang w:val="vi-VN"/>
              </w:rPr>
              <w:t>-</w:t>
            </w:r>
            <w:r>
              <w:t xml:space="preserve"> Mục III. Hiệp định Giơ-ne-vơ về chấm dứt chiến tranh ở Đông Dương (1954)</w:t>
            </w:r>
            <w:r>
              <w:rPr>
                <w:lang w:val="vi-VN"/>
              </w:rPr>
              <w:t xml:space="preserve">: </w:t>
            </w:r>
            <w:r w:rsidRPr="00CA0028">
              <w:rPr>
                <w:b/>
              </w:rPr>
              <w:t>Chỉ tập trung vào nội dung, ý nghĩa của Hiệp định Giơ-ne-vơ.</w:t>
            </w:r>
          </w:p>
        </w:tc>
      </w:tr>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0471F" w:rsidP="0054138E">
            <w:pPr>
              <w:spacing w:line="300" w:lineRule="auto"/>
              <w:jc w:val="both"/>
              <w:rPr>
                <w:b/>
                <w:sz w:val="28"/>
                <w:szCs w:val="28"/>
              </w:rPr>
            </w:pPr>
            <w:r>
              <w:rPr>
                <w:b/>
                <w:sz w:val="28"/>
                <w:szCs w:val="28"/>
              </w:rPr>
              <w:t>25</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CF0BB6" w:rsidP="0010471F">
            <w:pPr>
              <w:spacing w:line="300" w:lineRule="auto"/>
              <w:jc w:val="both"/>
              <w:rPr>
                <w:b/>
                <w:sz w:val="28"/>
                <w:szCs w:val="28"/>
              </w:rPr>
            </w:pPr>
            <w:r>
              <w:rPr>
                <w:b/>
                <w:sz w:val="28"/>
                <w:szCs w:val="28"/>
              </w:rPr>
              <w:t>2</w:t>
            </w:r>
            <w:r w:rsidR="0010471F">
              <w:rPr>
                <w:b/>
                <w:sz w:val="28"/>
                <w:szCs w:val="28"/>
              </w:rPr>
              <w:t>8+29</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sz w:val="28"/>
                <w:szCs w:val="28"/>
              </w:rPr>
            </w:pPr>
            <w:r w:rsidRPr="0002678B">
              <w:rPr>
                <w:sz w:val="28"/>
                <w:szCs w:val="28"/>
              </w:rPr>
              <w:t>Bài 27. Cuộc kháng chiến toàn quốc chống thực dân Pháp xâm l</w:t>
            </w:r>
            <w:r w:rsidRPr="0002678B">
              <w:rPr>
                <w:sz w:val="28"/>
                <w:szCs w:val="28"/>
              </w:rPr>
              <w:softHyphen/>
              <w:t>ược kết thúc (1953 – 1954) </w:t>
            </w:r>
          </w:p>
        </w:tc>
        <w:tc>
          <w:tcPr>
            <w:tcW w:w="3629" w:type="dxa"/>
            <w:vMerge/>
            <w:tcBorders>
              <w:left w:val="single" w:sz="4" w:space="0" w:color="000000"/>
              <w:bottom w:val="single" w:sz="4" w:space="0" w:color="000000"/>
              <w:right w:val="single" w:sz="4" w:space="0" w:color="000000"/>
            </w:tcBorders>
            <w:vAlign w:val="center"/>
          </w:tcPr>
          <w:p w:rsidR="00124F20" w:rsidRPr="0002678B" w:rsidRDefault="00124F20" w:rsidP="0054138E">
            <w:pPr>
              <w:jc w:val="both"/>
              <w:rPr>
                <w:b/>
                <w:sz w:val="28"/>
                <w:szCs w:val="28"/>
              </w:rPr>
            </w:pPr>
          </w:p>
        </w:tc>
      </w:tr>
      <w:tr w:rsidR="00CF0BB6" w:rsidRPr="0002678B" w:rsidTr="0054138E">
        <w:tc>
          <w:tcPr>
            <w:tcW w:w="917" w:type="dxa"/>
            <w:vMerge w:val="restart"/>
            <w:tcBorders>
              <w:top w:val="single" w:sz="4" w:space="0" w:color="000000"/>
              <w:left w:val="single" w:sz="4" w:space="0" w:color="000000"/>
              <w:right w:val="single" w:sz="4" w:space="0" w:color="000000"/>
            </w:tcBorders>
            <w:vAlign w:val="center"/>
          </w:tcPr>
          <w:p w:rsidR="00124F20" w:rsidRPr="0002678B" w:rsidRDefault="00124F20" w:rsidP="00CF0BB6">
            <w:pPr>
              <w:spacing w:line="300" w:lineRule="auto"/>
              <w:jc w:val="both"/>
              <w:rPr>
                <w:b/>
                <w:sz w:val="28"/>
                <w:szCs w:val="28"/>
              </w:rPr>
            </w:pPr>
            <w:r w:rsidRPr="0002678B">
              <w:rPr>
                <w:b/>
                <w:sz w:val="28"/>
                <w:szCs w:val="28"/>
              </w:rPr>
              <w:lastRenderedPageBreak/>
              <w:t>2</w:t>
            </w:r>
            <w:r w:rsidR="00CF0BB6">
              <w:rPr>
                <w:b/>
                <w:sz w:val="28"/>
                <w:szCs w:val="28"/>
              </w:rPr>
              <w:t>5</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10471F">
            <w:pPr>
              <w:spacing w:line="300" w:lineRule="auto"/>
              <w:jc w:val="both"/>
              <w:rPr>
                <w:b/>
                <w:sz w:val="28"/>
                <w:szCs w:val="28"/>
              </w:rPr>
            </w:pPr>
            <w:r w:rsidRPr="0002678B">
              <w:rPr>
                <w:b/>
                <w:sz w:val="28"/>
                <w:szCs w:val="28"/>
              </w:rPr>
              <w:t>3</w:t>
            </w:r>
            <w:r w:rsidR="0010471F">
              <w:rPr>
                <w:b/>
                <w:sz w:val="28"/>
                <w:szCs w:val="28"/>
              </w:rPr>
              <w:t>0</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b/>
                <w:i/>
                <w:sz w:val="28"/>
                <w:szCs w:val="28"/>
              </w:rPr>
            </w:pPr>
            <w:r w:rsidRPr="0002678B">
              <w:rPr>
                <w:b/>
                <w:i/>
                <w:sz w:val="28"/>
                <w:szCs w:val="28"/>
              </w:rPr>
              <w:t>Lịch sử địa phương</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r>
      <w:tr w:rsidR="00CF0BB6" w:rsidRPr="0002678B" w:rsidTr="0054138E">
        <w:tc>
          <w:tcPr>
            <w:tcW w:w="917" w:type="dxa"/>
            <w:vMerge/>
            <w:tcBorders>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10471F">
            <w:pPr>
              <w:spacing w:line="300" w:lineRule="auto"/>
              <w:jc w:val="both"/>
              <w:rPr>
                <w:b/>
                <w:sz w:val="28"/>
                <w:szCs w:val="28"/>
              </w:rPr>
            </w:pPr>
            <w:r w:rsidRPr="0002678B">
              <w:rPr>
                <w:b/>
                <w:sz w:val="28"/>
                <w:szCs w:val="28"/>
              </w:rPr>
              <w:t>3</w:t>
            </w:r>
            <w:r w:rsidR="0010471F">
              <w:rPr>
                <w:b/>
                <w:sz w:val="28"/>
                <w:szCs w:val="28"/>
              </w:rPr>
              <w:t>1</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sz w:val="28"/>
                <w:szCs w:val="28"/>
              </w:rPr>
            </w:pPr>
            <w:r w:rsidRPr="0002678B">
              <w:rPr>
                <w:sz w:val="28"/>
                <w:szCs w:val="28"/>
              </w:rPr>
              <w:t>Ôn tập</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r>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CF0BB6" w:rsidP="00CF0BB6">
            <w:pPr>
              <w:spacing w:line="300" w:lineRule="auto"/>
              <w:jc w:val="both"/>
              <w:rPr>
                <w:b/>
                <w:sz w:val="28"/>
                <w:szCs w:val="28"/>
              </w:rPr>
            </w:pPr>
            <w:r>
              <w:rPr>
                <w:b/>
                <w:sz w:val="28"/>
                <w:szCs w:val="28"/>
              </w:rPr>
              <w:t>26</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10471F">
            <w:pPr>
              <w:spacing w:line="300" w:lineRule="auto"/>
              <w:jc w:val="both"/>
              <w:rPr>
                <w:b/>
                <w:sz w:val="28"/>
                <w:szCs w:val="28"/>
              </w:rPr>
            </w:pPr>
            <w:r w:rsidRPr="0002678B">
              <w:rPr>
                <w:b/>
                <w:sz w:val="28"/>
                <w:szCs w:val="28"/>
              </w:rPr>
              <w:t>3</w:t>
            </w:r>
            <w:r w:rsidR="0010471F">
              <w:rPr>
                <w:b/>
                <w:sz w:val="28"/>
                <w:szCs w:val="28"/>
              </w:rPr>
              <w:t>2</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sz w:val="28"/>
                <w:szCs w:val="28"/>
              </w:rPr>
            </w:pPr>
            <w:r w:rsidRPr="0002678B">
              <w:rPr>
                <w:rStyle w:val="Strong"/>
                <w:sz w:val="28"/>
                <w:szCs w:val="28"/>
                <w:bdr w:val="none" w:sz="0" w:space="0" w:color="auto" w:frame="1"/>
              </w:rPr>
              <w:t>Kiểm tra viết.</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r>
      <w:tr w:rsidR="00124F20" w:rsidRPr="0002678B" w:rsidTr="0054138E">
        <w:tc>
          <w:tcPr>
            <w:tcW w:w="10080" w:type="dxa"/>
            <w:gridSpan w:val="4"/>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center"/>
              <w:rPr>
                <w:b/>
                <w:bCs/>
                <w:sz w:val="28"/>
                <w:szCs w:val="28"/>
                <w:bdr w:val="none" w:sz="0" w:space="0" w:color="auto" w:frame="1"/>
              </w:rPr>
            </w:pPr>
            <w:r w:rsidRPr="0002678B">
              <w:rPr>
                <w:rStyle w:val="Emphasis"/>
                <w:b/>
                <w:bCs/>
                <w:sz w:val="28"/>
                <w:szCs w:val="28"/>
                <w:bdr w:val="none" w:sz="0" w:space="0" w:color="auto" w:frame="1"/>
              </w:rPr>
              <w:t>Chư</w:t>
            </w:r>
            <w:r w:rsidRPr="0002678B">
              <w:rPr>
                <w:rStyle w:val="Emphasis"/>
                <w:b/>
                <w:bCs/>
                <w:sz w:val="28"/>
                <w:szCs w:val="28"/>
                <w:bdr w:val="none" w:sz="0" w:space="0" w:color="auto" w:frame="1"/>
              </w:rPr>
              <w:softHyphen/>
              <w:t>ơng VI.</w:t>
            </w:r>
            <w:r w:rsidRPr="0002678B">
              <w:rPr>
                <w:rStyle w:val="Strong"/>
                <w:sz w:val="28"/>
                <w:szCs w:val="28"/>
                <w:bdr w:val="none" w:sz="0" w:space="0" w:color="auto" w:frame="1"/>
              </w:rPr>
              <w:t xml:space="preserve"> Việt </w:t>
            </w:r>
            <w:smartTag w:uri="urn:schemas-microsoft-com:office:smarttags" w:element="place">
              <w:smartTag w:uri="urn:schemas-microsoft-com:office:smarttags" w:element="country-region">
                <w:r w:rsidRPr="0002678B">
                  <w:rPr>
                    <w:rStyle w:val="Strong"/>
                    <w:sz w:val="28"/>
                    <w:szCs w:val="28"/>
                    <w:bdr w:val="none" w:sz="0" w:space="0" w:color="auto" w:frame="1"/>
                  </w:rPr>
                  <w:t>Nam</w:t>
                </w:r>
              </w:smartTag>
            </w:smartTag>
            <w:r w:rsidRPr="0002678B">
              <w:rPr>
                <w:rStyle w:val="Strong"/>
                <w:sz w:val="28"/>
                <w:szCs w:val="28"/>
                <w:bdr w:val="none" w:sz="0" w:space="0" w:color="auto" w:frame="1"/>
              </w:rPr>
              <w:t xml:space="preserve"> từ năm 1954 đến năm 1975</w:t>
            </w:r>
          </w:p>
        </w:tc>
      </w:tr>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sz w:val="28"/>
                <w:szCs w:val="28"/>
              </w:rPr>
            </w:pPr>
          </w:p>
        </w:tc>
        <w:tc>
          <w:tcPr>
            <w:tcW w:w="3629" w:type="dxa"/>
            <w:vMerge w:val="restart"/>
            <w:tcBorders>
              <w:top w:val="single" w:sz="4" w:space="0" w:color="000000"/>
              <w:left w:val="single" w:sz="4" w:space="0" w:color="000000"/>
              <w:right w:val="single" w:sz="4" w:space="0" w:color="000000"/>
            </w:tcBorders>
            <w:vAlign w:val="center"/>
          </w:tcPr>
          <w:p w:rsidR="00CA0028" w:rsidRPr="00CA0028" w:rsidRDefault="00CA0028" w:rsidP="0054138E">
            <w:pPr>
              <w:jc w:val="both"/>
              <w:rPr>
                <w:rStyle w:val="Emphasis"/>
                <w:sz w:val="26"/>
                <w:szCs w:val="28"/>
                <w:bdr w:val="none" w:sz="0" w:space="0" w:color="auto" w:frame="1"/>
                <w:lang w:val="vi-VN"/>
              </w:rPr>
            </w:pPr>
            <w:r>
              <w:rPr>
                <w:rStyle w:val="Emphasis"/>
                <w:sz w:val="26"/>
                <w:szCs w:val="28"/>
                <w:bdr w:val="none" w:sz="0" w:space="0" w:color="auto" w:frame="1"/>
                <w:lang w:val="vi-VN"/>
              </w:rPr>
              <w:t>-</w:t>
            </w:r>
            <w:r>
              <w:t xml:space="preserve"> Mục I. Tình hình nước ta sau </w:t>
            </w:r>
            <w:r>
              <w:rPr>
                <w:lang w:val="vi-VN"/>
              </w:rPr>
              <w:t>-</w:t>
            </w:r>
            <w:r>
              <w:t>Hiệp định Giơ-ne-vơ 1954 về Đông Dương</w:t>
            </w:r>
            <w:r>
              <w:rPr>
                <w:lang w:val="vi-VN"/>
              </w:rPr>
              <w:t xml:space="preserve">: </w:t>
            </w:r>
            <w:r w:rsidRPr="00CA0028">
              <w:rPr>
                <w:b/>
              </w:rPr>
              <w:t>Chỉ nêu khái quát tình hình miền Bắc và miền Nam sau Hiệp định Giơ-ne-vơ</w:t>
            </w:r>
          </w:p>
          <w:p w:rsidR="00124F20" w:rsidRPr="00A03075" w:rsidRDefault="00124F20" w:rsidP="0054138E">
            <w:pPr>
              <w:jc w:val="both"/>
              <w:rPr>
                <w:rStyle w:val="Emphasis"/>
                <w:b/>
                <w:sz w:val="26"/>
                <w:szCs w:val="28"/>
                <w:bdr w:val="none" w:sz="0" w:space="0" w:color="auto" w:frame="1"/>
                <w:lang w:val="vi-VN"/>
              </w:rPr>
            </w:pPr>
            <w:r w:rsidRPr="0098121A">
              <w:rPr>
                <w:rStyle w:val="Emphasis"/>
                <w:sz w:val="26"/>
                <w:szCs w:val="28"/>
                <w:bdr w:val="none" w:sz="0" w:space="0" w:color="auto" w:frame="1"/>
              </w:rPr>
              <w:t xml:space="preserve">- </w:t>
            </w:r>
            <w:r w:rsidR="00A03075">
              <w:t>Mục II. Miền Bắc hoàn thành cải cách ruộng đất, khôi phục kinh tế, cải tạo quan hệ sản xuất (1954 - 1960)</w:t>
            </w:r>
            <w:r w:rsidR="00A03075">
              <w:rPr>
                <w:lang w:val="vi-VN"/>
              </w:rPr>
              <w:t xml:space="preserve">: </w:t>
            </w:r>
            <w:r w:rsidR="00A03075" w:rsidRPr="00A03075">
              <w:rPr>
                <w:b/>
              </w:rPr>
              <w:t>Không dạy</w:t>
            </w:r>
          </w:p>
          <w:p w:rsidR="00124F20" w:rsidRDefault="00124F20" w:rsidP="00A03075">
            <w:pPr>
              <w:jc w:val="both"/>
              <w:rPr>
                <w:lang w:val="vi-VN"/>
              </w:rPr>
            </w:pPr>
            <w:r w:rsidRPr="0098121A">
              <w:rPr>
                <w:sz w:val="26"/>
                <w:szCs w:val="28"/>
              </w:rPr>
              <w:t xml:space="preserve">- </w:t>
            </w:r>
            <w:r w:rsidR="00A03075">
              <w:t>Mục III. Miền Nam đấu tranh chống chế độ Mĩ - Diệm, giữ gìn và phát triển lực lượng cách mạng, tiến tới ‘‘Đồng khởi’’ (1954-1960</w:t>
            </w:r>
            <w:r w:rsidR="00A03075" w:rsidRPr="00A03075">
              <w:rPr>
                <w:b/>
              </w:rPr>
              <w:t>)</w:t>
            </w:r>
            <w:r w:rsidR="00A03075" w:rsidRPr="00A03075">
              <w:rPr>
                <w:b/>
                <w:lang w:val="vi-VN"/>
              </w:rPr>
              <w:t>:</w:t>
            </w:r>
            <w:r w:rsidR="00A03075" w:rsidRPr="00A03075">
              <w:rPr>
                <w:b/>
              </w:rPr>
              <w:t xml:space="preserve"> Chỉ nhấn mạnh kết quả và ý nghĩa lịch sử của phong trào ‘‘Đồng khởi’</w:t>
            </w:r>
            <w:r w:rsidR="00A03075">
              <w:t>’</w:t>
            </w:r>
          </w:p>
          <w:p w:rsidR="00A03075" w:rsidRDefault="00A03075" w:rsidP="00A03075">
            <w:pPr>
              <w:jc w:val="both"/>
              <w:rPr>
                <w:b/>
                <w:lang w:val="vi-VN"/>
              </w:rPr>
            </w:pPr>
            <w:r>
              <w:rPr>
                <w:lang w:val="vi-VN"/>
              </w:rPr>
              <w:t>-</w:t>
            </w:r>
            <w:r>
              <w:t xml:space="preserve"> Mục IV. Miền Bắc xây dựng bước đầu cơ sở vật chất - kĩ thuật của chủ nghĩa xã hội (1961 - 1965)</w:t>
            </w:r>
            <w:r>
              <w:rPr>
                <w:lang w:val="vi-VN"/>
              </w:rPr>
              <w:t>:</w:t>
            </w:r>
            <w:r>
              <w:t xml:space="preserve"> </w:t>
            </w:r>
            <w:r w:rsidRPr="00A03075">
              <w:rPr>
                <w:b/>
              </w:rPr>
              <w:t>Tự học có hướng dẫn</w:t>
            </w:r>
          </w:p>
          <w:p w:rsidR="00A03075" w:rsidRPr="00A03075" w:rsidRDefault="00A03075" w:rsidP="00A03075">
            <w:pPr>
              <w:jc w:val="both"/>
              <w:rPr>
                <w:rStyle w:val="Emphasis"/>
                <w:sz w:val="26"/>
                <w:szCs w:val="28"/>
                <w:bdr w:val="none" w:sz="0" w:space="0" w:color="auto" w:frame="1"/>
                <w:lang w:val="vi-VN"/>
              </w:rPr>
            </w:pPr>
            <w:r>
              <w:rPr>
                <w:b/>
                <w:lang w:val="vi-VN"/>
              </w:rPr>
              <w:t>-</w:t>
            </w:r>
            <w:r>
              <w:t xml:space="preserve"> Mục V.2. Chiến đấu chống chiến lược ‘‘Chiến tranh đặc biệt’’ của Mĩ</w:t>
            </w:r>
            <w:r w:rsidRPr="00A03075">
              <w:rPr>
                <w:b/>
                <w:lang w:val="vi-VN"/>
              </w:rPr>
              <w:t>:</w:t>
            </w:r>
            <w:r w:rsidRPr="00A03075">
              <w:rPr>
                <w:b/>
              </w:rPr>
              <w:t xml:space="preserve"> Hướng dẫn học sinh lập thống kê các sự kiện tiêu biểu</w:t>
            </w:r>
            <w:r>
              <w:t>.</w:t>
            </w:r>
          </w:p>
        </w:tc>
      </w:tr>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0471F" w:rsidP="0010471F">
            <w:pPr>
              <w:spacing w:line="300" w:lineRule="auto"/>
              <w:jc w:val="both"/>
              <w:rPr>
                <w:b/>
                <w:sz w:val="28"/>
                <w:szCs w:val="28"/>
              </w:rPr>
            </w:pPr>
            <w:r>
              <w:rPr>
                <w:b/>
                <w:sz w:val="28"/>
                <w:szCs w:val="28"/>
              </w:rPr>
              <w:t>27</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CF0BB6">
            <w:pPr>
              <w:spacing w:line="300" w:lineRule="auto"/>
              <w:jc w:val="both"/>
              <w:rPr>
                <w:b/>
                <w:sz w:val="28"/>
                <w:szCs w:val="28"/>
              </w:rPr>
            </w:pPr>
            <w:r w:rsidRPr="0002678B">
              <w:rPr>
                <w:b/>
                <w:sz w:val="28"/>
                <w:szCs w:val="28"/>
              </w:rPr>
              <w:t xml:space="preserve"> </w:t>
            </w:r>
            <w:r w:rsidR="00CF0BB6">
              <w:rPr>
                <w:b/>
                <w:sz w:val="28"/>
                <w:szCs w:val="28"/>
              </w:rPr>
              <w:t>33+34</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b/>
                <w:bCs/>
                <w:sz w:val="28"/>
                <w:szCs w:val="28"/>
                <w:bdr w:val="none" w:sz="0" w:space="0" w:color="auto" w:frame="1"/>
              </w:rPr>
            </w:pPr>
            <w:r w:rsidRPr="0002678B">
              <w:rPr>
                <w:sz w:val="28"/>
                <w:szCs w:val="28"/>
              </w:rPr>
              <w:t xml:space="preserve">Bài 28. XD CNXH ở miền Bắc, đấu tranh chống đế quốc Mĩ và chính quyền Sài Gòn ở miền </w:t>
            </w:r>
            <w:smartTag w:uri="urn:schemas-microsoft-com:office:smarttags" w:element="place">
              <w:smartTag w:uri="urn:schemas-microsoft-com:office:smarttags" w:element="country-region">
                <w:r w:rsidRPr="0002678B">
                  <w:rPr>
                    <w:sz w:val="28"/>
                    <w:szCs w:val="28"/>
                  </w:rPr>
                  <w:t>Nam</w:t>
                </w:r>
              </w:smartTag>
            </w:smartTag>
            <w:r w:rsidRPr="0002678B">
              <w:rPr>
                <w:sz w:val="28"/>
                <w:szCs w:val="28"/>
              </w:rPr>
              <w:t xml:space="preserve"> (1954–1965) </w:t>
            </w:r>
          </w:p>
        </w:tc>
        <w:tc>
          <w:tcPr>
            <w:tcW w:w="3629" w:type="dxa"/>
            <w:vMerge/>
            <w:tcBorders>
              <w:left w:val="single" w:sz="4" w:space="0" w:color="000000"/>
              <w:bottom w:val="single" w:sz="4" w:space="0" w:color="000000"/>
              <w:right w:val="single" w:sz="4" w:space="0" w:color="000000"/>
            </w:tcBorders>
            <w:vAlign w:val="center"/>
          </w:tcPr>
          <w:p w:rsidR="00124F20" w:rsidRPr="0098121A" w:rsidRDefault="00124F20" w:rsidP="0054138E">
            <w:pPr>
              <w:jc w:val="both"/>
              <w:rPr>
                <w:sz w:val="26"/>
                <w:szCs w:val="28"/>
              </w:rPr>
            </w:pPr>
          </w:p>
        </w:tc>
      </w:tr>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sz w:val="28"/>
                <w:szCs w:val="28"/>
              </w:rPr>
            </w:pPr>
          </w:p>
        </w:tc>
        <w:tc>
          <w:tcPr>
            <w:tcW w:w="3629" w:type="dxa"/>
            <w:vMerge w:val="restart"/>
            <w:tcBorders>
              <w:top w:val="single" w:sz="4" w:space="0" w:color="000000"/>
              <w:left w:val="single" w:sz="4" w:space="0" w:color="000000"/>
              <w:right w:val="single" w:sz="4" w:space="0" w:color="000000"/>
            </w:tcBorders>
            <w:vAlign w:val="center"/>
          </w:tcPr>
          <w:p w:rsidR="00A03075" w:rsidRPr="00A03075" w:rsidRDefault="00124F20" w:rsidP="0054138E">
            <w:pPr>
              <w:jc w:val="both"/>
              <w:rPr>
                <w:rStyle w:val="Emphasis"/>
                <w:sz w:val="26"/>
                <w:szCs w:val="28"/>
                <w:bdr w:val="none" w:sz="0" w:space="0" w:color="auto" w:frame="1"/>
                <w:lang w:val="vi-VN"/>
              </w:rPr>
            </w:pPr>
            <w:r w:rsidRPr="0098121A">
              <w:rPr>
                <w:rStyle w:val="Emphasis"/>
                <w:sz w:val="26"/>
                <w:szCs w:val="28"/>
                <w:bdr w:val="none" w:sz="0" w:space="0" w:color="auto" w:frame="1"/>
              </w:rPr>
              <w:t>-</w:t>
            </w:r>
            <w:r w:rsidR="00A03075">
              <w:t xml:space="preserve"> Mục I.2. Chiến đấu chống chiến lược ‘‘Chiến tranh cục bộ’’ của Mĩ</w:t>
            </w:r>
            <w:r w:rsidR="00A03075" w:rsidRPr="00A03075">
              <w:rPr>
                <w:b/>
                <w:lang w:val="vi-VN"/>
              </w:rPr>
              <w:t xml:space="preserve">: </w:t>
            </w:r>
            <w:r w:rsidR="00A03075" w:rsidRPr="00A03075">
              <w:rPr>
                <w:b/>
              </w:rPr>
              <w:t>Hướng dẫn học sinh lập niên biểu các sự kiện tiêu biểu</w:t>
            </w:r>
          </w:p>
          <w:p w:rsidR="00A03075" w:rsidRDefault="00124F20" w:rsidP="00A03075">
            <w:pPr>
              <w:jc w:val="both"/>
              <w:rPr>
                <w:rStyle w:val="Emphasis"/>
                <w:sz w:val="26"/>
                <w:szCs w:val="28"/>
                <w:bdr w:val="none" w:sz="0" w:space="0" w:color="auto" w:frame="1"/>
                <w:lang w:val="vi-VN"/>
              </w:rPr>
            </w:pPr>
            <w:r w:rsidRPr="0098121A">
              <w:rPr>
                <w:rStyle w:val="Emphasis"/>
                <w:sz w:val="26"/>
                <w:szCs w:val="28"/>
                <w:bdr w:val="none" w:sz="0" w:space="0" w:color="auto" w:frame="1"/>
              </w:rPr>
              <w:t xml:space="preserve"> </w:t>
            </w:r>
            <w:r w:rsidR="00A03075">
              <w:rPr>
                <w:rStyle w:val="Emphasis"/>
                <w:sz w:val="26"/>
                <w:szCs w:val="28"/>
                <w:bdr w:val="none" w:sz="0" w:space="0" w:color="auto" w:frame="1"/>
                <w:lang w:val="vi-VN"/>
              </w:rPr>
              <w:t xml:space="preserve">- </w:t>
            </w:r>
            <w:r w:rsidR="00A03075">
              <w:t>Mục II. Miền Bắc vừa chiến đấu chống chiến tranh phá hoại lần thứ nhất của Mĩ, vừa sản xuất (1965-1968)</w:t>
            </w:r>
            <w:r w:rsidR="00A03075" w:rsidRPr="0098121A">
              <w:rPr>
                <w:rStyle w:val="Emphasis"/>
                <w:sz w:val="26"/>
                <w:szCs w:val="28"/>
                <w:bdr w:val="none" w:sz="0" w:space="0" w:color="auto" w:frame="1"/>
              </w:rPr>
              <w:t xml:space="preserve"> </w:t>
            </w:r>
            <w:r w:rsidR="00A03075" w:rsidRPr="00A03075">
              <w:rPr>
                <w:rStyle w:val="Emphasis"/>
                <w:b/>
                <w:sz w:val="26"/>
                <w:szCs w:val="28"/>
                <w:bdr w:val="none" w:sz="0" w:space="0" w:color="auto" w:frame="1"/>
                <w:lang w:val="vi-VN"/>
              </w:rPr>
              <w:t>:</w:t>
            </w:r>
            <w:r w:rsidR="00A03075" w:rsidRPr="00A03075">
              <w:rPr>
                <w:b/>
              </w:rPr>
              <w:t xml:space="preserve"> Tự học có hướng dẫn</w:t>
            </w:r>
            <w:r w:rsidR="00A03075" w:rsidRPr="0098121A">
              <w:rPr>
                <w:rStyle w:val="Emphasis"/>
                <w:sz w:val="26"/>
                <w:szCs w:val="28"/>
                <w:bdr w:val="none" w:sz="0" w:space="0" w:color="auto" w:frame="1"/>
              </w:rPr>
              <w:t xml:space="preserve"> </w:t>
            </w:r>
          </w:p>
          <w:p w:rsidR="00A03075" w:rsidRDefault="00A03075" w:rsidP="00A03075">
            <w:pPr>
              <w:jc w:val="both"/>
              <w:rPr>
                <w:b/>
                <w:lang w:val="vi-VN"/>
              </w:rPr>
            </w:pPr>
            <w:r>
              <w:rPr>
                <w:rStyle w:val="Emphasis"/>
                <w:sz w:val="26"/>
                <w:szCs w:val="28"/>
                <w:bdr w:val="none" w:sz="0" w:space="0" w:color="auto" w:frame="1"/>
                <w:lang w:val="vi-VN"/>
              </w:rPr>
              <w:t>-</w:t>
            </w:r>
            <w:r>
              <w:t xml:space="preserve"> Mục III.2. Chiến đấu chống chiến lược ‘‘Việt Nam hóa chiến tranh’’ và ‘‘Đông Dương hóa chiến tranh’’ </w:t>
            </w:r>
            <w:r>
              <w:lastRenderedPageBreak/>
              <w:t>của Mĩ (1969- 1973)</w:t>
            </w:r>
            <w:r>
              <w:rPr>
                <w:lang w:val="vi-VN"/>
              </w:rPr>
              <w:t>:</w:t>
            </w:r>
            <w:r>
              <w:t xml:space="preserve"> </w:t>
            </w:r>
            <w:r w:rsidRPr="00A03075">
              <w:rPr>
                <w:b/>
              </w:rPr>
              <w:t>Hướng dẫn học sinh lập niên biểu sự kiện tiêu biểu</w:t>
            </w:r>
          </w:p>
          <w:p w:rsidR="00A03075" w:rsidRPr="00985DDA" w:rsidRDefault="00A03075" w:rsidP="00A03075">
            <w:pPr>
              <w:jc w:val="both"/>
              <w:rPr>
                <w:rStyle w:val="Emphasis"/>
                <w:bCs/>
                <w:sz w:val="26"/>
                <w:szCs w:val="28"/>
                <w:bdr w:val="none" w:sz="0" w:space="0" w:color="auto" w:frame="1"/>
                <w:lang w:val="vi-VN"/>
              </w:rPr>
            </w:pPr>
            <w:r>
              <w:rPr>
                <w:lang w:val="vi-VN"/>
              </w:rPr>
              <w:t>-</w:t>
            </w:r>
            <w:r w:rsidR="00985DDA">
              <w:t xml:space="preserve"> Mục V. Hiệp định Pa-ri năm 1973 về chấm dứt chiến tranh ở Việt Nam</w:t>
            </w:r>
            <w:r w:rsidR="00985DDA">
              <w:rPr>
                <w:lang w:val="vi-VN"/>
              </w:rPr>
              <w:t xml:space="preserve">: </w:t>
            </w:r>
            <w:r w:rsidR="00985DDA" w:rsidRPr="00985DDA">
              <w:rPr>
                <w:b/>
              </w:rPr>
              <w:t>Chỉ nêu nội dung, ý nghĩa của Hiệp định Pa-ri năm 1973.</w:t>
            </w:r>
          </w:p>
        </w:tc>
      </w:tr>
      <w:tr w:rsidR="00CF0BB6" w:rsidRPr="0002678B" w:rsidTr="0054138E">
        <w:tc>
          <w:tcPr>
            <w:tcW w:w="917" w:type="dxa"/>
            <w:vMerge w:val="restart"/>
            <w:tcBorders>
              <w:top w:val="single" w:sz="4" w:space="0" w:color="000000"/>
              <w:left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p w:rsidR="00124F20" w:rsidRPr="0002678B" w:rsidRDefault="0010471F" w:rsidP="0010471F">
            <w:pPr>
              <w:spacing w:line="300" w:lineRule="auto"/>
              <w:jc w:val="both"/>
              <w:rPr>
                <w:b/>
                <w:sz w:val="28"/>
                <w:szCs w:val="28"/>
              </w:rPr>
            </w:pPr>
            <w:r>
              <w:rPr>
                <w:b/>
                <w:sz w:val="28"/>
                <w:szCs w:val="28"/>
              </w:rPr>
              <w:t>28</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r w:rsidRPr="0002678B">
              <w:rPr>
                <w:b/>
                <w:sz w:val="28"/>
                <w:szCs w:val="28"/>
              </w:rPr>
              <w:t xml:space="preserve"> </w:t>
            </w:r>
          </w:p>
          <w:p w:rsidR="00124F20" w:rsidRPr="0002678B" w:rsidRDefault="00CF0BB6" w:rsidP="00CF0BB6">
            <w:pPr>
              <w:spacing w:line="300" w:lineRule="auto"/>
              <w:jc w:val="both"/>
              <w:rPr>
                <w:b/>
                <w:sz w:val="28"/>
                <w:szCs w:val="28"/>
              </w:rPr>
            </w:pPr>
            <w:r>
              <w:rPr>
                <w:b/>
                <w:sz w:val="28"/>
                <w:szCs w:val="28"/>
              </w:rPr>
              <w:t>35+36</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sz w:val="28"/>
                <w:szCs w:val="28"/>
              </w:rPr>
            </w:pPr>
          </w:p>
          <w:p w:rsidR="00124F20" w:rsidRPr="0002678B" w:rsidRDefault="00124F20" w:rsidP="0054138E">
            <w:pPr>
              <w:jc w:val="both"/>
              <w:rPr>
                <w:b/>
                <w:bCs/>
                <w:sz w:val="28"/>
                <w:szCs w:val="28"/>
                <w:bdr w:val="none" w:sz="0" w:space="0" w:color="auto" w:frame="1"/>
              </w:rPr>
            </w:pPr>
            <w:r w:rsidRPr="0002678B">
              <w:rPr>
                <w:sz w:val="28"/>
                <w:szCs w:val="28"/>
              </w:rPr>
              <w:t>Bài 29. Cả nư</w:t>
            </w:r>
            <w:r w:rsidRPr="0002678B">
              <w:rPr>
                <w:sz w:val="28"/>
                <w:szCs w:val="28"/>
              </w:rPr>
              <w:softHyphen/>
              <w:t>ớc trực tiếp chống Mĩ cứu nư</w:t>
            </w:r>
            <w:r w:rsidRPr="0002678B">
              <w:rPr>
                <w:sz w:val="28"/>
                <w:szCs w:val="28"/>
              </w:rPr>
              <w:softHyphen/>
              <w:t>ớc (1965 – 1973) </w:t>
            </w:r>
          </w:p>
        </w:tc>
        <w:tc>
          <w:tcPr>
            <w:tcW w:w="3629" w:type="dxa"/>
            <w:vMerge/>
            <w:tcBorders>
              <w:left w:val="single" w:sz="4" w:space="0" w:color="000000"/>
              <w:bottom w:val="single" w:sz="4" w:space="0" w:color="000000"/>
              <w:right w:val="single" w:sz="4" w:space="0" w:color="000000"/>
            </w:tcBorders>
            <w:vAlign w:val="center"/>
          </w:tcPr>
          <w:p w:rsidR="00124F20" w:rsidRPr="0098121A" w:rsidRDefault="00124F20" w:rsidP="0054138E">
            <w:pPr>
              <w:jc w:val="both"/>
              <w:rPr>
                <w:b/>
                <w:sz w:val="26"/>
                <w:szCs w:val="28"/>
              </w:rPr>
            </w:pPr>
          </w:p>
        </w:tc>
      </w:tr>
      <w:tr w:rsidR="00CF0BB6" w:rsidRPr="0002678B" w:rsidTr="0054138E">
        <w:tc>
          <w:tcPr>
            <w:tcW w:w="917" w:type="dxa"/>
            <w:vMerge/>
            <w:tcBorders>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CF0BB6" w:rsidP="00CF0BB6">
            <w:pPr>
              <w:spacing w:line="300" w:lineRule="auto"/>
              <w:jc w:val="both"/>
              <w:rPr>
                <w:b/>
                <w:sz w:val="28"/>
                <w:szCs w:val="28"/>
              </w:rPr>
            </w:pPr>
            <w:r>
              <w:rPr>
                <w:b/>
                <w:sz w:val="28"/>
                <w:szCs w:val="28"/>
              </w:rPr>
              <w:t>37</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sz w:val="28"/>
                <w:szCs w:val="28"/>
              </w:rPr>
            </w:pPr>
            <w:r w:rsidRPr="0002678B">
              <w:rPr>
                <w:sz w:val="28"/>
                <w:szCs w:val="28"/>
              </w:rPr>
              <w:t xml:space="preserve">Bài 30. Hoàn thành giải phóng miền </w:t>
            </w:r>
            <w:smartTag w:uri="urn:schemas-microsoft-com:office:smarttags" w:element="place">
              <w:smartTag w:uri="urn:schemas-microsoft-com:office:smarttags" w:element="country-region">
                <w:r w:rsidRPr="0002678B">
                  <w:rPr>
                    <w:sz w:val="28"/>
                    <w:szCs w:val="28"/>
                  </w:rPr>
                  <w:t>Nam</w:t>
                </w:r>
              </w:smartTag>
            </w:smartTag>
            <w:r w:rsidRPr="0002678B">
              <w:rPr>
                <w:sz w:val="28"/>
                <w:szCs w:val="28"/>
              </w:rPr>
              <w:t>, thống nhất đất n</w:t>
            </w:r>
            <w:r w:rsidRPr="0002678B">
              <w:rPr>
                <w:sz w:val="28"/>
                <w:szCs w:val="28"/>
              </w:rPr>
              <w:softHyphen/>
              <w:t>ước.</w:t>
            </w:r>
          </w:p>
        </w:tc>
        <w:tc>
          <w:tcPr>
            <w:tcW w:w="3629" w:type="dxa"/>
            <w:vMerge w:val="restart"/>
            <w:tcBorders>
              <w:top w:val="single" w:sz="4" w:space="0" w:color="000000"/>
              <w:left w:val="single" w:sz="4" w:space="0" w:color="000000"/>
              <w:right w:val="single" w:sz="4" w:space="0" w:color="000000"/>
            </w:tcBorders>
            <w:vAlign w:val="center"/>
          </w:tcPr>
          <w:p w:rsidR="00276780" w:rsidRDefault="00276780" w:rsidP="00985DDA">
            <w:pPr>
              <w:jc w:val="both"/>
              <w:rPr>
                <w:sz w:val="26"/>
                <w:szCs w:val="28"/>
              </w:rPr>
            </w:pPr>
            <w:r>
              <w:rPr>
                <w:sz w:val="26"/>
                <w:szCs w:val="28"/>
              </w:rPr>
              <w:t xml:space="preserve">- </w:t>
            </w:r>
            <w:r w:rsidR="00B56394">
              <w:rPr>
                <w:sz w:val="26"/>
                <w:szCs w:val="28"/>
              </w:rPr>
              <w:t>Mục I: Không dạy</w:t>
            </w:r>
          </w:p>
          <w:p w:rsidR="00124F20" w:rsidRDefault="00124F20" w:rsidP="00985DDA">
            <w:pPr>
              <w:jc w:val="both"/>
              <w:rPr>
                <w:b/>
                <w:bCs/>
                <w:i/>
                <w:iCs/>
                <w:sz w:val="26"/>
                <w:szCs w:val="28"/>
                <w:bdr w:val="none" w:sz="0" w:space="0" w:color="auto" w:frame="1"/>
              </w:rPr>
            </w:pPr>
            <w:r w:rsidRPr="0098121A">
              <w:rPr>
                <w:sz w:val="26"/>
                <w:szCs w:val="28"/>
              </w:rPr>
              <w:t>- </w:t>
            </w:r>
            <w:r w:rsidR="00985DDA" w:rsidRPr="00985DDA">
              <w:rPr>
                <w:sz w:val="26"/>
                <w:szCs w:val="28"/>
              </w:rPr>
              <w:t>Mục II. Đấu tranh chống “bình định - lấn chiếm”, tạo thế và lực, tiến tới giải phóng hoàn toàn miền Nam</w:t>
            </w:r>
            <w:r w:rsidR="00985DDA">
              <w:rPr>
                <w:sz w:val="26"/>
                <w:szCs w:val="28"/>
                <w:lang w:val="vi-VN"/>
              </w:rPr>
              <w:t xml:space="preserve">: </w:t>
            </w:r>
            <w:r w:rsidR="00985DDA" w:rsidRPr="00985DDA">
              <w:rPr>
                <w:b/>
              </w:rPr>
              <w:t>Khuyến khích học sinh tự học</w:t>
            </w:r>
            <w:r w:rsidR="00985DDA" w:rsidRPr="00985DDA">
              <w:rPr>
                <w:b/>
                <w:bCs/>
                <w:i/>
                <w:iCs/>
                <w:sz w:val="26"/>
                <w:szCs w:val="28"/>
                <w:bdr w:val="none" w:sz="0" w:space="0" w:color="auto" w:frame="1"/>
              </w:rPr>
              <w:t xml:space="preserve"> </w:t>
            </w:r>
          </w:p>
          <w:p w:rsidR="00B56394" w:rsidRDefault="00B56394" w:rsidP="00985DDA">
            <w:pPr>
              <w:jc w:val="both"/>
              <w:rPr>
                <w:b/>
                <w:bCs/>
                <w:i/>
                <w:iCs/>
                <w:sz w:val="26"/>
                <w:szCs w:val="28"/>
                <w:bdr w:val="none" w:sz="0" w:space="0" w:color="auto" w:frame="1"/>
                <w:lang w:val="vi-VN"/>
              </w:rPr>
            </w:pPr>
            <w:r>
              <w:rPr>
                <w:b/>
                <w:bCs/>
                <w:i/>
                <w:iCs/>
                <w:sz w:val="26"/>
                <w:szCs w:val="28"/>
                <w:bdr w:val="none" w:sz="0" w:space="0" w:color="auto" w:frame="1"/>
              </w:rPr>
              <w:t>Tình hình diễn biến mục II: chỉ cần nắm sự kiện Hội nghị 21 và chiến thắng Phước Long.</w:t>
            </w:r>
          </w:p>
          <w:p w:rsidR="00985DDA" w:rsidRPr="00985DDA" w:rsidRDefault="00985DDA" w:rsidP="00985DDA">
            <w:pPr>
              <w:jc w:val="both"/>
              <w:rPr>
                <w:bCs/>
                <w:i/>
                <w:iCs/>
                <w:sz w:val="26"/>
                <w:szCs w:val="28"/>
                <w:bdr w:val="none" w:sz="0" w:space="0" w:color="auto" w:frame="1"/>
                <w:lang w:val="vi-VN"/>
              </w:rPr>
            </w:pPr>
            <w:r>
              <w:rPr>
                <w:b/>
                <w:bCs/>
                <w:i/>
                <w:iCs/>
                <w:sz w:val="26"/>
                <w:szCs w:val="28"/>
                <w:bdr w:val="none" w:sz="0" w:space="0" w:color="auto" w:frame="1"/>
                <w:lang w:val="vi-VN"/>
              </w:rPr>
              <w:t>-</w:t>
            </w:r>
            <w:r>
              <w:t xml:space="preserve"> Mục III. Giải phóng hoàn toàn miền Nam, giành toàn vẹn lãnh thổ Tổ quốc</w:t>
            </w:r>
            <w:r w:rsidRPr="00985DDA">
              <w:rPr>
                <w:b/>
                <w:lang w:val="vi-VN"/>
              </w:rPr>
              <w:t xml:space="preserve">: </w:t>
            </w:r>
            <w:r w:rsidRPr="00985DDA">
              <w:rPr>
                <w:b/>
              </w:rPr>
              <w:t>Chỉ nêu khái quát chủ trương kế hoạch giải phóng miền Nam. Hướng dẫn học sinh lập bảng thống kê các sự kiện tiêu biểu của cuộc Tổng tiến công và nổi dậy Xuân 1975.</w:t>
            </w:r>
          </w:p>
        </w:tc>
      </w:tr>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0471F" w:rsidP="0010471F">
            <w:pPr>
              <w:spacing w:line="300" w:lineRule="auto"/>
              <w:jc w:val="both"/>
              <w:rPr>
                <w:b/>
                <w:sz w:val="28"/>
                <w:szCs w:val="28"/>
              </w:rPr>
            </w:pPr>
            <w:r>
              <w:rPr>
                <w:b/>
                <w:sz w:val="28"/>
                <w:szCs w:val="28"/>
              </w:rPr>
              <w:t>29</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CF0BB6" w:rsidP="00CF0BB6">
            <w:pPr>
              <w:spacing w:line="300" w:lineRule="auto"/>
              <w:jc w:val="both"/>
              <w:rPr>
                <w:b/>
                <w:sz w:val="28"/>
                <w:szCs w:val="28"/>
              </w:rPr>
            </w:pPr>
            <w:r>
              <w:rPr>
                <w:b/>
                <w:sz w:val="28"/>
                <w:szCs w:val="28"/>
              </w:rPr>
              <w:t>38</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b/>
                <w:bCs/>
                <w:sz w:val="28"/>
                <w:szCs w:val="28"/>
                <w:bdr w:val="none" w:sz="0" w:space="0" w:color="auto" w:frame="1"/>
              </w:rPr>
            </w:pPr>
            <w:r w:rsidRPr="0002678B">
              <w:rPr>
                <w:sz w:val="28"/>
                <w:szCs w:val="28"/>
              </w:rPr>
              <w:t xml:space="preserve">Bài 30. Hoàn thành giải phóng miền </w:t>
            </w:r>
            <w:smartTag w:uri="urn:schemas-microsoft-com:office:smarttags" w:element="place">
              <w:smartTag w:uri="urn:schemas-microsoft-com:office:smarttags" w:element="country-region">
                <w:r w:rsidRPr="0002678B">
                  <w:rPr>
                    <w:sz w:val="28"/>
                    <w:szCs w:val="28"/>
                  </w:rPr>
                  <w:t>Nam</w:t>
                </w:r>
              </w:smartTag>
            </w:smartTag>
            <w:r w:rsidRPr="0002678B">
              <w:rPr>
                <w:sz w:val="28"/>
                <w:szCs w:val="28"/>
              </w:rPr>
              <w:t>, thống nhất đất n</w:t>
            </w:r>
            <w:r w:rsidRPr="0002678B">
              <w:rPr>
                <w:sz w:val="28"/>
                <w:szCs w:val="28"/>
              </w:rPr>
              <w:softHyphen/>
              <w:t>ước.</w:t>
            </w:r>
            <w:r w:rsidRPr="0002678B">
              <w:rPr>
                <w:sz w:val="28"/>
                <w:szCs w:val="28"/>
              </w:rPr>
              <w:br/>
            </w:r>
          </w:p>
        </w:tc>
        <w:tc>
          <w:tcPr>
            <w:tcW w:w="3629" w:type="dxa"/>
            <w:vMerge/>
            <w:tcBorders>
              <w:left w:val="single" w:sz="4" w:space="0" w:color="000000"/>
              <w:bottom w:val="single" w:sz="4" w:space="0" w:color="000000"/>
              <w:right w:val="single" w:sz="4" w:space="0" w:color="000000"/>
            </w:tcBorders>
            <w:vAlign w:val="center"/>
          </w:tcPr>
          <w:p w:rsidR="00124F20" w:rsidRPr="0002678B" w:rsidRDefault="00124F20" w:rsidP="0054138E">
            <w:pPr>
              <w:jc w:val="both"/>
              <w:rPr>
                <w:b/>
                <w:sz w:val="28"/>
                <w:szCs w:val="28"/>
              </w:rPr>
            </w:pPr>
          </w:p>
        </w:tc>
      </w:tr>
      <w:tr w:rsidR="00124F20" w:rsidRPr="0002678B" w:rsidTr="0054138E">
        <w:tc>
          <w:tcPr>
            <w:tcW w:w="10080" w:type="dxa"/>
            <w:gridSpan w:val="4"/>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center"/>
              <w:rPr>
                <w:sz w:val="28"/>
                <w:szCs w:val="28"/>
              </w:rPr>
            </w:pPr>
            <w:r w:rsidRPr="0002678B">
              <w:rPr>
                <w:rStyle w:val="Emphasis"/>
                <w:b/>
                <w:bCs/>
                <w:sz w:val="28"/>
                <w:szCs w:val="28"/>
                <w:bdr w:val="none" w:sz="0" w:space="0" w:color="auto" w:frame="1"/>
              </w:rPr>
              <w:t>Ch</w:t>
            </w:r>
            <w:r w:rsidRPr="0002678B">
              <w:rPr>
                <w:rStyle w:val="Emphasis"/>
                <w:b/>
                <w:bCs/>
                <w:sz w:val="28"/>
                <w:szCs w:val="28"/>
                <w:bdr w:val="none" w:sz="0" w:space="0" w:color="auto" w:frame="1"/>
              </w:rPr>
              <w:softHyphen/>
              <w:t>ương VII.</w:t>
            </w:r>
            <w:r w:rsidRPr="0002678B">
              <w:rPr>
                <w:rStyle w:val="Strong"/>
                <w:sz w:val="28"/>
                <w:szCs w:val="28"/>
                <w:bdr w:val="none" w:sz="0" w:space="0" w:color="auto" w:frame="1"/>
              </w:rPr>
              <w:t xml:space="preserve"> Việt </w:t>
            </w:r>
            <w:smartTag w:uri="urn:schemas-microsoft-com:office:smarttags" w:element="place">
              <w:smartTag w:uri="urn:schemas-microsoft-com:office:smarttags" w:element="country-region">
                <w:r w:rsidRPr="0002678B">
                  <w:rPr>
                    <w:rStyle w:val="Strong"/>
                    <w:sz w:val="28"/>
                    <w:szCs w:val="28"/>
                    <w:bdr w:val="none" w:sz="0" w:space="0" w:color="auto" w:frame="1"/>
                  </w:rPr>
                  <w:t>Nam</w:t>
                </w:r>
              </w:smartTag>
            </w:smartTag>
            <w:r w:rsidRPr="0002678B">
              <w:rPr>
                <w:rStyle w:val="Strong"/>
                <w:sz w:val="28"/>
                <w:szCs w:val="28"/>
                <w:bdr w:val="none" w:sz="0" w:space="0" w:color="auto" w:frame="1"/>
              </w:rPr>
              <w:t xml:space="preserve"> từ năm 1975 đến năm 2000</w:t>
            </w:r>
          </w:p>
        </w:tc>
      </w:tr>
      <w:tr w:rsidR="00CF0BB6" w:rsidRPr="0002678B" w:rsidTr="0054138E">
        <w:tc>
          <w:tcPr>
            <w:tcW w:w="917"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0471F" w:rsidP="0054138E">
            <w:pPr>
              <w:spacing w:line="300" w:lineRule="auto"/>
              <w:jc w:val="both"/>
              <w:rPr>
                <w:b/>
                <w:sz w:val="28"/>
                <w:szCs w:val="28"/>
              </w:rPr>
            </w:pPr>
            <w:r>
              <w:rPr>
                <w:b/>
                <w:sz w:val="28"/>
                <w:szCs w:val="28"/>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CF0BB6" w:rsidP="00CF0BB6">
            <w:pPr>
              <w:spacing w:line="300" w:lineRule="auto"/>
              <w:jc w:val="both"/>
              <w:rPr>
                <w:b/>
                <w:sz w:val="28"/>
                <w:szCs w:val="28"/>
              </w:rPr>
            </w:pPr>
            <w:r>
              <w:rPr>
                <w:b/>
                <w:sz w:val="28"/>
                <w:szCs w:val="28"/>
              </w:rPr>
              <w:t>39</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b/>
                <w:bCs/>
                <w:sz w:val="28"/>
                <w:szCs w:val="28"/>
                <w:bdr w:val="none" w:sz="0" w:space="0" w:color="auto" w:frame="1"/>
              </w:rPr>
            </w:pPr>
            <w:r w:rsidRPr="0002678B">
              <w:rPr>
                <w:sz w:val="28"/>
                <w:szCs w:val="28"/>
              </w:rPr>
              <w:t>Bài 31. VN trong năm đầu sau đại thắng mùa Xuân 1975 </w:t>
            </w:r>
          </w:p>
        </w:tc>
        <w:tc>
          <w:tcPr>
            <w:tcW w:w="3629" w:type="dxa"/>
            <w:tcBorders>
              <w:top w:val="single" w:sz="4" w:space="0" w:color="000000"/>
              <w:left w:val="single" w:sz="4" w:space="0" w:color="000000"/>
              <w:bottom w:val="single" w:sz="4" w:space="0" w:color="000000"/>
              <w:right w:val="single" w:sz="4" w:space="0" w:color="000000"/>
            </w:tcBorders>
            <w:vAlign w:val="center"/>
          </w:tcPr>
          <w:p w:rsidR="00985DDA" w:rsidRDefault="00985DDA" w:rsidP="0054138E">
            <w:pPr>
              <w:jc w:val="both"/>
              <w:rPr>
                <w:b/>
                <w:lang w:val="vi-VN"/>
              </w:rPr>
            </w:pPr>
            <w:r>
              <w:rPr>
                <w:sz w:val="28"/>
                <w:szCs w:val="28"/>
                <w:lang w:val="vi-VN"/>
              </w:rPr>
              <w:t>-</w:t>
            </w:r>
            <w:r>
              <w:t xml:space="preserve"> Mục I. Tình hình hai miền Bắc - Nam sau đại thắng Xuân 1975</w:t>
            </w:r>
            <w:r>
              <w:rPr>
                <w:lang w:val="vi-VN"/>
              </w:rPr>
              <w:t>:</w:t>
            </w:r>
            <w:r>
              <w:t xml:space="preserve"> </w:t>
            </w:r>
            <w:r w:rsidRPr="00985DDA">
              <w:rPr>
                <w:b/>
              </w:rPr>
              <w:t>Không dạy</w:t>
            </w:r>
          </w:p>
          <w:p w:rsidR="00124F20" w:rsidRDefault="00124F20" w:rsidP="0054138E">
            <w:pPr>
              <w:jc w:val="both"/>
              <w:rPr>
                <w:sz w:val="28"/>
                <w:szCs w:val="28"/>
                <w:lang w:val="vi-VN"/>
              </w:rPr>
            </w:pPr>
            <w:r w:rsidRPr="0002678B">
              <w:rPr>
                <w:sz w:val="28"/>
                <w:szCs w:val="28"/>
              </w:rPr>
              <w:t>- Mục II. Khắc phục hậu quả chiến tranh…</w:t>
            </w:r>
            <w:r w:rsidRPr="0002678B">
              <w:rPr>
                <w:b/>
                <w:sz w:val="28"/>
                <w:szCs w:val="28"/>
              </w:rPr>
              <w:t xml:space="preserve"> </w:t>
            </w:r>
            <w:r w:rsidRPr="0002678B">
              <w:rPr>
                <w:sz w:val="28"/>
                <w:szCs w:val="28"/>
              </w:rPr>
              <w:t>Không dạy</w:t>
            </w:r>
          </w:p>
          <w:p w:rsidR="00985DDA" w:rsidRPr="00985DDA" w:rsidRDefault="00985DDA" w:rsidP="0054138E">
            <w:pPr>
              <w:jc w:val="both"/>
              <w:rPr>
                <w:lang w:val="vi-VN"/>
              </w:rPr>
            </w:pPr>
            <w:r>
              <w:rPr>
                <w:sz w:val="28"/>
                <w:szCs w:val="28"/>
                <w:lang w:val="vi-VN"/>
              </w:rPr>
              <w:t>-</w:t>
            </w:r>
            <w:r>
              <w:t xml:space="preserve"> Mục III. Hoàn thành thống nhất đất nước về mặt nhà nước (1975-1976)</w:t>
            </w:r>
            <w:r>
              <w:rPr>
                <w:lang w:val="vi-VN"/>
              </w:rPr>
              <w:t>:</w:t>
            </w:r>
            <w:r>
              <w:t xml:space="preserve"> </w:t>
            </w:r>
            <w:r w:rsidRPr="00985DDA">
              <w:rPr>
                <w:b/>
              </w:rPr>
              <w:t>Chỉ nêu chủ trương và các biện pháp thực hiện thống nhất đất nước về mặt nhà nước</w:t>
            </w:r>
            <w:r>
              <w:t>.</w:t>
            </w:r>
          </w:p>
        </w:tc>
      </w:tr>
      <w:tr w:rsidR="00CF0BB6" w:rsidRPr="0002678B" w:rsidTr="0054138E">
        <w:tc>
          <w:tcPr>
            <w:tcW w:w="917" w:type="dxa"/>
            <w:vMerge w:val="restart"/>
            <w:tcBorders>
              <w:top w:val="single" w:sz="4" w:space="0" w:color="000000"/>
              <w:left w:val="single" w:sz="4" w:space="0" w:color="000000"/>
              <w:right w:val="single" w:sz="4" w:space="0" w:color="000000"/>
            </w:tcBorders>
            <w:vAlign w:val="center"/>
          </w:tcPr>
          <w:p w:rsidR="00124F20" w:rsidRPr="0002678B" w:rsidRDefault="00124F20" w:rsidP="0010471F">
            <w:pPr>
              <w:spacing w:line="300" w:lineRule="auto"/>
              <w:jc w:val="both"/>
              <w:rPr>
                <w:b/>
                <w:sz w:val="28"/>
                <w:szCs w:val="28"/>
              </w:rPr>
            </w:pPr>
            <w:r w:rsidRPr="0002678B">
              <w:rPr>
                <w:b/>
                <w:sz w:val="28"/>
                <w:szCs w:val="28"/>
              </w:rPr>
              <w:t>3</w:t>
            </w:r>
            <w:r w:rsidR="0010471F">
              <w:rPr>
                <w:b/>
                <w:sz w:val="28"/>
                <w:szCs w:val="28"/>
              </w:rPr>
              <w:t>1</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CF0BB6">
            <w:pPr>
              <w:spacing w:line="360" w:lineRule="auto"/>
              <w:jc w:val="both"/>
              <w:rPr>
                <w:b/>
                <w:sz w:val="28"/>
                <w:szCs w:val="28"/>
              </w:rPr>
            </w:pPr>
            <w:r w:rsidRPr="0002678B">
              <w:rPr>
                <w:b/>
                <w:sz w:val="28"/>
                <w:szCs w:val="28"/>
              </w:rPr>
              <w:t>4</w:t>
            </w:r>
            <w:r w:rsidR="00CF0BB6">
              <w:rPr>
                <w:b/>
                <w:sz w:val="28"/>
                <w:szCs w:val="28"/>
              </w:rPr>
              <w:t>0</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both"/>
              <w:rPr>
                <w:b/>
                <w:bCs/>
                <w:sz w:val="28"/>
                <w:szCs w:val="28"/>
                <w:bdr w:val="none" w:sz="0" w:space="0" w:color="auto" w:frame="1"/>
              </w:rPr>
            </w:pPr>
            <w:r w:rsidRPr="0002678B">
              <w:rPr>
                <w:sz w:val="28"/>
                <w:szCs w:val="28"/>
              </w:rPr>
              <w:t>Hoạt động ngoại khóa.</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both"/>
              <w:rPr>
                <w:b/>
                <w:sz w:val="28"/>
                <w:szCs w:val="28"/>
              </w:rPr>
            </w:pPr>
          </w:p>
        </w:tc>
      </w:tr>
      <w:tr w:rsidR="00CF0BB6" w:rsidRPr="0002678B" w:rsidTr="0054138E">
        <w:tc>
          <w:tcPr>
            <w:tcW w:w="917" w:type="dxa"/>
            <w:vMerge/>
            <w:tcBorders>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CF0BB6" w:rsidP="00CF0BB6">
            <w:pPr>
              <w:spacing w:line="300" w:lineRule="auto"/>
              <w:jc w:val="both"/>
              <w:rPr>
                <w:b/>
                <w:sz w:val="28"/>
                <w:szCs w:val="28"/>
              </w:rPr>
            </w:pPr>
            <w:r>
              <w:rPr>
                <w:b/>
                <w:sz w:val="28"/>
                <w:szCs w:val="28"/>
              </w:rPr>
              <w:t>41</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b/>
                <w:bCs/>
                <w:i/>
                <w:sz w:val="28"/>
                <w:szCs w:val="28"/>
                <w:bdr w:val="none" w:sz="0" w:space="0" w:color="auto" w:frame="1"/>
              </w:rPr>
            </w:pPr>
            <w:r w:rsidRPr="0002678B">
              <w:rPr>
                <w:rStyle w:val="Emphasis"/>
                <w:i w:val="0"/>
                <w:sz w:val="28"/>
                <w:szCs w:val="28"/>
                <w:bdr w:val="none" w:sz="0" w:space="0" w:color="auto" w:frame="1"/>
              </w:rPr>
              <w:t xml:space="preserve">Bài 33. Việt </w:t>
            </w:r>
            <w:smartTag w:uri="urn:schemas-microsoft-com:office:smarttags" w:element="place">
              <w:smartTag w:uri="urn:schemas-microsoft-com:office:smarttags" w:element="country-region">
                <w:r w:rsidRPr="0002678B">
                  <w:rPr>
                    <w:rStyle w:val="Emphasis"/>
                    <w:i w:val="0"/>
                    <w:sz w:val="28"/>
                    <w:szCs w:val="28"/>
                    <w:bdr w:val="none" w:sz="0" w:space="0" w:color="auto" w:frame="1"/>
                  </w:rPr>
                  <w:t>Nam</w:t>
                </w:r>
              </w:smartTag>
            </w:smartTag>
            <w:r w:rsidRPr="0002678B">
              <w:rPr>
                <w:rStyle w:val="Emphasis"/>
                <w:i w:val="0"/>
                <w:sz w:val="28"/>
                <w:szCs w:val="28"/>
                <w:bdr w:val="none" w:sz="0" w:space="0" w:color="auto" w:frame="1"/>
              </w:rPr>
              <w:t xml:space="preserve"> trên đường đổi mới đi lên CNXH từ 1986-2000.</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985DDA" w:rsidRDefault="00985DDA" w:rsidP="0054138E">
            <w:pPr>
              <w:jc w:val="both"/>
              <w:rPr>
                <w:sz w:val="28"/>
                <w:szCs w:val="28"/>
                <w:lang w:val="vi-VN"/>
              </w:rPr>
            </w:pPr>
            <w:r>
              <w:rPr>
                <w:sz w:val="28"/>
                <w:szCs w:val="28"/>
                <w:lang w:val="vi-VN"/>
              </w:rPr>
              <w:t>-</w:t>
            </w:r>
            <w:r>
              <w:t xml:space="preserve"> Mục I. Đường lối đổi mới của Đảng</w:t>
            </w:r>
            <w:r>
              <w:rPr>
                <w:lang w:val="vi-VN"/>
              </w:rPr>
              <w:t>:</w:t>
            </w:r>
            <w:r>
              <w:t xml:space="preserve"> </w:t>
            </w:r>
            <w:r w:rsidRPr="00985DDA">
              <w:rPr>
                <w:b/>
              </w:rPr>
              <w:t>Tập trung vào nội dung đường lối đổi mới của Đảng</w:t>
            </w:r>
          </w:p>
          <w:p w:rsidR="00985DDA" w:rsidRPr="00985DDA" w:rsidRDefault="00985DDA" w:rsidP="0054138E">
            <w:pPr>
              <w:jc w:val="both"/>
              <w:rPr>
                <w:b/>
                <w:sz w:val="28"/>
                <w:szCs w:val="28"/>
                <w:lang w:val="vi-VN"/>
              </w:rPr>
            </w:pPr>
            <w:r>
              <w:rPr>
                <w:sz w:val="28"/>
                <w:szCs w:val="28"/>
                <w:lang w:val="vi-VN"/>
              </w:rPr>
              <w:t>-</w:t>
            </w:r>
            <w:r>
              <w:t xml:space="preserve"> Mục II. Việt Nam trong 15 năm thực hiện đường lối đổi mới (1986 – 2000)</w:t>
            </w:r>
            <w:r>
              <w:rPr>
                <w:lang w:val="vi-VN"/>
              </w:rPr>
              <w:t>:</w:t>
            </w:r>
            <w:r>
              <w:t xml:space="preserve"> </w:t>
            </w:r>
            <w:r w:rsidRPr="00985DDA">
              <w:rPr>
                <w:b/>
              </w:rPr>
              <w:t>Chỉ khái quát những thành tựu tiêu biểu trong kế hoạch 5 năm 1986 -1990.</w:t>
            </w:r>
          </w:p>
        </w:tc>
      </w:tr>
      <w:tr w:rsidR="00CF0BB6" w:rsidRPr="00985DDA" w:rsidTr="0054138E">
        <w:tc>
          <w:tcPr>
            <w:tcW w:w="917" w:type="dxa"/>
            <w:vMerge w:val="restart"/>
            <w:tcBorders>
              <w:top w:val="single" w:sz="4" w:space="0" w:color="000000"/>
              <w:left w:val="single" w:sz="4" w:space="0" w:color="000000"/>
              <w:right w:val="single" w:sz="4" w:space="0" w:color="000000"/>
            </w:tcBorders>
            <w:vAlign w:val="center"/>
          </w:tcPr>
          <w:p w:rsidR="00124F20" w:rsidRPr="0002678B" w:rsidRDefault="00124F20" w:rsidP="0010471F">
            <w:pPr>
              <w:spacing w:line="300" w:lineRule="auto"/>
              <w:jc w:val="both"/>
              <w:rPr>
                <w:b/>
                <w:sz w:val="28"/>
                <w:szCs w:val="28"/>
              </w:rPr>
            </w:pPr>
            <w:r w:rsidRPr="0002678B">
              <w:rPr>
                <w:b/>
                <w:sz w:val="28"/>
                <w:szCs w:val="28"/>
              </w:rPr>
              <w:t>3</w:t>
            </w:r>
            <w:r w:rsidR="0010471F">
              <w:rPr>
                <w:b/>
                <w:sz w:val="28"/>
                <w:szCs w:val="28"/>
              </w:rPr>
              <w:t>2</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CF0BB6" w:rsidP="00CF0BB6">
            <w:pPr>
              <w:spacing w:line="300" w:lineRule="auto"/>
              <w:jc w:val="both"/>
              <w:rPr>
                <w:b/>
                <w:sz w:val="28"/>
                <w:szCs w:val="28"/>
              </w:rPr>
            </w:pPr>
            <w:r>
              <w:rPr>
                <w:b/>
                <w:sz w:val="28"/>
                <w:szCs w:val="28"/>
              </w:rPr>
              <w:t>42</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b/>
                <w:bCs/>
                <w:sz w:val="28"/>
                <w:szCs w:val="28"/>
                <w:bdr w:val="none" w:sz="0" w:space="0" w:color="auto" w:frame="1"/>
              </w:rPr>
            </w:pPr>
            <w:r w:rsidRPr="0002678B">
              <w:rPr>
                <w:sz w:val="28"/>
                <w:szCs w:val="28"/>
              </w:rPr>
              <w:t xml:space="preserve">Bài 34. Tổng kết lịch sử Việt </w:t>
            </w:r>
            <w:smartTag w:uri="urn:schemas-microsoft-com:office:smarttags" w:element="place">
              <w:smartTag w:uri="urn:schemas-microsoft-com:office:smarttags" w:element="country-region">
                <w:r w:rsidRPr="0002678B">
                  <w:rPr>
                    <w:sz w:val="28"/>
                    <w:szCs w:val="28"/>
                  </w:rPr>
                  <w:t>Nam</w:t>
                </w:r>
              </w:smartTag>
            </w:smartTag>
            <w:r w:rsidRPr="0002678B">
              <w:rPr>
                <w:sz w:val="28"/>
                <w:szCs w:val="28"/>
              </w:rPr>
              <w:t xml:space="preserve"> </w:t>
            </w:r>
            <w:r w:rsidRPr="0002678B">
              <w:rPr>
                <w:sz w:val="28"/>
                <w:szCs w:val="28"/>
              </w:rPr>
              <w:lastRenderedPageBreak/>
              <w:t>từ sau Chiến tranh thế giới thứ nhất đến năm 2000</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985DDA" w:rsidRDefault="00985DDA" w:rsidP="0054138E">
            <w:pPr>
              <w:spacing w:line="300" w:lineRule="auto"/>
              <w:jc w:val="both"/>
              <w:rPr>
                <w:b/>
                <w:sz w:val="28"/>
                <w:szCs w:val="28"/>
              </w:rPr>
            </w:pPr>
            <w:r w:rsidRPr="00985DDA">
              <w:rPr>
                <w:b/>
              </w:rPr>
              <w:lastRenderedPageBreak/>
              <w:t>Tự học có hướng dẫn</w:t>
            </w:r>
          </w:p>
        </w:tc>
      </w:tr>
      <w:tr w:rsidR="00CF0BB6" w:rsidRPr="0002678B" w:rsidTr="0054138E">
        <w:tc>
          <w:tcPr>
            <w:tcW w:w="917" w:type="dxa"/>
            <w:vMerge/>
            <w:tcBorders>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CF0BB6" w:rsidP="00CF0BB6">
            <w:pPr>
              <w:spacing w:line="300" w:lineRule="auto"/>
              <w:jc w:val="both"/>
              <w:rPr>
                <w:b/>
                <w:sz w:val="28"/>
                <w:szCs w:val="28"/>
              </w:rPr>
            </w:pPr>
            <w:r>
              <w:rPr>
                <w:b/>
                <w:sz w:val="28"/>
                <w:szCs w:val="28"/>
              </w:rPr>
              <w:t>43</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jc w:val="both"/>
              <w:rPr>
                <w:b/>
                <w:bCs/>
                <w:sz w:val="28"/>
                <w:szCs w:val="28"/>
                <w:bdr w:val="none" w:sz="0" w:space="0" w:color="auto" w:frame="1"/>
              </w:rPr>
            </w:pPr>
            <w:r w:rsidRPr="0002678B">
              <w:rPr>
                <w:b/>
                <w:bCs/>
                <w:sz w:val="28"/>
                <w:szCs w:val="28"/>
                <w:bdr w:val="none" w:sz="0" w:space="0" w:color="auto" w:frame="1"/>
              </w:rPr>
              <w:t>Lịch sử địa phương</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00" w:lineRule="auto"/>
              <w:jc w:val="both"/>
              <w:rPr>
                <w:b/>
                <w:sz w:val="28"/>
                <w:szCs w:val="28"/>
              </w:rPr>
            </w:pPr>
          </w:p>
        </w:tc>
      </w:tr>
      <w:tr w:rsidR="00CF0BB6" w:rsidRPr="0002678B" w:rsidTr="0054138E">
        <w:tc>
          <w:tcPr>
            <w:tcW w:w="917" w:type="dxa"/>
            <w:vMerge w:val="restart"/>
            <w:tcBorders>
              <w:top w:val="single" w:sz="4" w:space="0" w:color="000000"/>
              <w:left w:val="single" w:sz="4" w:space="0" w:color="000000"/>
              <w:right w:val="single" w:sz="4" w:space="0" w:color="000000"/>
            </w:tcBorders>
            <w:vAlign w:val="center"/>
          </w:tcPr>
          <w:p w:rsidR="00124F20" w:rsidRPr="0002678B" w:rsidRDefault="00124F20" w:rsidP="006A5D26">
            <w:pPr>
              <w:spacing w:line="360" w:lineRule="auto"/>
              <w:jc w:val="both"/>
              <w:rPr>
                <w:b/>
                <w:sz w:val="28"/>
                <w:szCs w:val="28"/>
              </w:rPr>
            </w:pPr>
            <w:r w:rsidRPr="0002678B">
              <w:rPr>
                <w:b/>
                <w:sz w:val="28"/>
                <w:szCs w:val="28"/>
              </w:rPr>
              <w:t>3</w:t>
            </w:r>
            <w:r w:rsidR="006A5D26">
              <w:rPr>
                <w:b/>
                <w:sz w:val="28"/>
                <w:szCs w:val="28"/>
              </w:rPr>
              <w:t>3</w:t>
            </w: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both"/>
              <w:rPr>
                <w:b/>
                <w:sz w:val="28"/>
                <w:szCs w:val="28"/>
              </w:rPr>
            </w:pPr>
            <w:r w:rsidRPr="0002678B">
              <w:rPr>
                <w:b/>
                <w:sz w:val="28"/>
                <w:szCs w:val="28"/>
              </w:rPr>
              <w:t xml:space="preserve"> </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both"/>
              <w:rPr>
                <w:b/>
                <w:bCs/>
                <w:sz w:val="28"/>
                <w:szCs w:val="28"/>
                <w:bdr w:val="none" w:sz="0" w:space="0" w:color="auto" w:frame="1"/>
              </w:rPr>
            </w:pP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both"/>
              <w:rPr>
                <w:b/>
                <w:sz w:val="28"/>
                <w:szCs w:val="28"/>
              </w:rPr>
            </w:pPr>
          </w:p>
        </w:tc>
      </w:tr>
      <w:tr w:rsidR="00CF0BB6" w:rsidRPr="0002678B" w:rsidTr="0054138E">
        <w:tc>
          <w:tcPr>
            <w:tcW w:w="917" w:type="dxa"/>
            <w:vMerge/>
            <w:tcBorders>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both"/>
              <w:rPr>
                <w:b/>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CF0BB6" w:rsidP="00CF0BB6">
            <w:pPr>
              <w:spacing w:line="360" w:lineRule="auto"/>
              <w:jc w:val="both"/>
              <w:rPr>
                <w:b/>
                <w:sz w:val="28"/>
                <w:szCs w:val="28"/>
              </w:rPr>
            </w:pPr>
            <w:r>
              <w:rPr>
                <w:b/>
                <w:sz w:val="28"/>
                <w:szCs w:val="28"/>
              </w:rPr>
              <w:t>44</w:t>
            </w:r>
          </w:p>
        </w:tc>
        <w:tc>
          <w:tcPr>
            <w:tcW w:w="4338"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both"/>
              <w:rPr>
                <w:b/>
                <w:bCs/>
                <w:sz w:val="28"/>
                <w:szCs w:val="28"/>
                <w:bdr w:val="none" w:sz="0" w:space="0" w:color="auto" w:frame="1"/>
              </w:rPr>
            </w:pPr>
            <w:r w:rsidRPr="0002678B">
              <w:rPr>
                <w:b/>
                <w:sz w:val="28"/>
                <w:szCs w:val="28"/>
              </w:rPr>
              <w:t>Kiểm tra học kì</w:t>
            </w:r>
          </w:p>
        </w:tc>
        <w:tc>
          <w:tcPr>
            <w:tcW w:w="3629" w:type="dxa"/>
            <w:tcBorders>
              <w:top w:val="single" w:sz="4" w:space="0" w:color="000000"/>
              <w:left w:val="single" w:sz="4" w:space="0" w:color="000000"/>
              <w:bottom w:val="single" w:sz="4" w:space="0" w:color="000000"/>
              <w:right w:val="single" w:sz="4" w:space="0" w:color="000000"/>
            </w:tcBorders>
            <w:vAlign w:val="center"/>
          </w:tcPr>
          <w:p w:rsidR="00124F20" w:rsidRPr="0002678B" w:rsidRDefault="00124F20" w:rsidP="0054138E">
            <w:pPr>
              <w:spacing w:line="360" w:lineRule="auto"/>
              <w:jc w:val="both"/>
              <w:rPr>
                <w:b/>
                <w:sz w:val="28"/>
                <w:szCs w:val="28"/>
              </w:rPr>
            </w:pPr>
          </w:p>
        </w:tc>
      </w:tr>
    </w:tbl>
    <w:p w:rsidR="00124F20" w:rsidRPr="0089093D" w:rsidRDefault="00124F20" w:rsidP="00124F20">
      <w:pPr>
        <w:spacing w:line="252" w:lineRule="atLeast"/>
        <w:jc w:val="both"/>
        <w:textAlignment w:val="baseline"/>
        <w:rPr>
          <w:color w:val="000000"/>
          <w:sz w:val="28"/>
          <w:szCs w:val="28"/>
        </w:rPr>
      </w:pPr>
      <w:r w:rsidRPr="0089093D">
        <w:rPr>
          <w:color w:val="000000"/>
          <w:sz w:val="28"/>
          <w:szCs w:val="28"/>
        </w:rPr>
        <w:t> </w:t>
      </w:r>
    </w:p>
    <w:p w:rsidR="00124F20" w:rsidRPr="0089093D" w:rsidRDefault="00124F20" w:rsidP="00124F20">
      <w:pPr>
        <w:spacing w:line="252" w:lineRule="atLeast"/>
        <w:ind w:firstLine="22384"/>
        <w:textAlignment w:val="baseline"/>
        <w:rPr>
          <w:color w:val="000000"/>
          <w:sz w:val="28"/>
          <w:szCs w:val="28"/>
          <w:bdr w:val="none" w:sz="0" w:space="0" w:color="auto" w:frame="1"/>
        </w:rPr>
      </w:pPr>
      <w:r>
        <w:rPr>
          <w:rStyle w:val="Emphasis"/>
          <w:b/>
          <w:bCs/>
          <w:sz w:val="28"/>
          <w:szCs w:val="28"/>
          <w:bdr w:val="none" w:sz="0" w:space="0" w:color="auto" w:frame="1"/>
        </w:rPr>
        <w:t xml:space="preserve"> </w:t>
      </w:r>
    </w:p>
    <w:tbl>
      <w:tblPr>
        <w:tblW w:w="10080" w:type="dxa"/>
        <w:tblInd w:w="-252" w:type="dxa"/>
        <w:tblLook w:val="00A0" w:firstRow="1" w:lastRow="0" w:firstColumn="1" w:lastColumn="0" w:noHBand="0" w:noVBand="0"/>
      </w:tblPr>
      <w:tblGrid>
        <w:gridCol w:w="4788"/>
        <w:gridCol w:w="5292"/>
      </w:tblGrid>
      <w:tr w:rsidR="00124F20" w:rsidRPr="0095586F" w:rsidTr="0054138E">
        <w:tc>
          <w:tcPr>
            <w:tcW w:w="4788" w:type="dxa"/>
          </w:tcPr>
          <w:p w:rsidR="00124F20" w:rsidRPr="0095586F" w:rsidRDefault="00124F20" w:rsidP="0054138E">
            <w:pPr>
              <w:jc w:val="center"/>
              <w:rPr>
                <w:sz w:val="28"/>
                <w:szCs w:val="28"/>
              </w:rPr>
            </w:pPr>
            <w:r w:rsidRPr="0095586F">
              <w:rPr>
                <w:sz w:val="28"/>
                <w:szCs w:val="28"/>
              </w:rPr>
              <w:br w:type="page"/>
            </w:r>
          </w:p>
          <w:p w:rsidR="00124F20" w:rsidRPr="0095586F" w:rsidRDefault="00124F20" w:rsidP="0054138E">
            <w:pPr>
              <w:jc w:val="center"/>
              <w:rPr>
                <w:b/>
                <w:sz w:val="28"/>
                <w:szCs w:val="28"/>
              </w:rPr>
            </w:pPr>
            <w:r w:rsidRPr="0095586F">
              <w:rPr>
                <w:b/>
                <w:sz w:val="28"/>
                <w:szCs w:val="28"/>
              </w:rPr>
              <w:t>NHÓM TRƯỞNG</w:t>
            </w:r>
          </w:p>
        </w:tc>
        <w:tc>
          <w:tcPr>
            <w:tcW w:w="5292" w:type="dxa"/>
          </w:tcPr>
          <w:p w:rsidR="00124F20" w:rsidRPr="0095586F" w:rsidRDefault="00124F20" w:rsidP="0054138E">
            <w:pPr>
              <w:jc w:val="center"/>
              <w:rPr>
                <w:sz w:val="28"/>
                <w:szCs w:val="28"/>
              </w:rPr>
            </w:pPr>
            <w:r>
              <w:rPr>
                <w:sz w:val="28"/>
                <w:szCs w:val="28"/>
              </w:rPr>
              <w:t>Đặng Xá</w:t>
            </w:r>
            <w:r w:rsidRPr="0095586F">
              <w:rPr>
                <w:sz w:val="28"/>
                <w:szCs w:val="28"/>
              </w:rPr>
              <w:t>, ngày ....tháng.....năm 20</w:t>
            </w:r>
            <w:r w:rsidR="0032395B">
              <w:rPr>
                <w:sz w:val="28"/>
                <w:szCs w:val="28"/>
              </w:rPr>
              <w:t>20</w:t>
            </w:r>
          </w:p>
          <w:p w:rsidR="00124F20" w:rsidRPr="0095586F" w:rsidRDefault="00124F20" w:rsidP="0054138E">
            <w:pPr>
              <w:jc w:val="center"/>
              <w:rPr>
                <w:b/>
                <w:sz w:val="28"/>
                <w:szCs w:val="28"/>
              </w:rPr>
            </w:pPr>
            <w:r w:rsidRPr="0095586F">
              <w:rPr>
                <w:b/>
                <w:sz w:val="28"/>
                <w:szCs w:val="28"/>
              </w:rPr>
              <w:t>BAN GIÁM HIỆU DUYỆT</w:t>
            </w:r>
          </w:p>
          <w:p w:rsidR="00124F20" w:rsidRPr="0095586F" w:rsidRDefault="00124F20" w:rsidP="0054138E">
            <w:pPr>
              <w:jc w:val="center"/>
              <w:rPr>
                <w:sz w:val="28"/>
                <w:szCs w:val="28"/>
              </w:rPr>
            </w:pPr>
          </w:p>
          <w:p w:rsidR="00124F20" w:rsidRPr="0095586F" w:rsidRDefault="00124F20" w:rsidP="0054138E">
            <w:pPr>
              <w:jc w:val="center"/>
              <w:rPr>
                <w:sz w:val="28"/>
                <w:szCs w:val="28"/>
              </w:rPr>
            </w:pPr>
          </w:p>
          <w:p w:rsidR="00124F20" w:rsidRPr="0095586F" w:rsidRDefault="00124F20" w:rsidP="0054138E">
            <w:pPr>
              <w:rPr>
                <w:b/>
                <w:sz w:val="28"/>
                <w:szCs w:val="28"/>
              </w:rPr>
            </w:pPr>
          </w:p>
        </w:tc>
      </w:tr>
    </w:tbl>
    <w:p w:rsidR="00124F20" w:rsidRPr="0098121A" w:rsidRDefault="00124F20" w:rsidP="00124F20">
      <w:pPr>
        <w:rPr>
          <w:b/>
          <w:sz w:val="28"/>
          <w:szCs w:val="28"/>
        </w:rPr>
      </w:pPr>
      <w:r>
        <w:rPr>
          <w:b/>
          <w:sz w:val="28"/>
          <w:szCs w:val="28"/>
        </w:rPr>
        <w:t xml:space="preserve"> </w:t>
      </w:r>
    </w:p>
    <w:p w:rsidR="00124F20" w:rsidRDefault="00124F20" w:rsidP="00124F20">
      <w:pPr>
        <w:rPr>
          <w:b/>
          <w:sz w:val="28"/>
          <w:szCs w:val="28"/>
          <w:lang w:val="sv-SE"/>
        </w:rPr>
      </w:pPr>
    </w:p>
    <w:p w:rsidR="00124F20" w:rsidRDefault="00124F20" w:rsidP="00124F20">
      <w:pPr>
        <w:rPr>
          <w:b/>
          <w:sz w:val="28"/>
          <w:szCs w:val="28"/>
          <w:lang w:val="sv-SE"/>
        </w:rPr>
      </w:pPr>
    </w:p>
    <w:p w:rsidR="00124F20" w:rsidRDefault="00124F20" w:rsidP="00124F20">
      <w:pPr>
        <w:rPr>
          <w:b/>
          <w:sz w:val="28"/>
          <w:szCs w:val="28"/>
          <w:lang w:val="sv-SE"/>
        </w:rPr>
      </w:pPr>
    </w:p>
    <w:p w:rsidR="00124F20" w:rsidRPr="0089093D" w:rsidRDefault="00124F20" w:rsidP="00124F20">
      <w:pPr>
        <w:spacing w:line="252" w:lineRule="atLeast"/>
        <w:ind w:firstLine="22384"/>
        <w:textAlignment w:val="baseline"/>
        <w:rPr>
          <w:color w:val="000000"/>
          <w:sz w:val="28"/>
          <w:szCs w:val="28"/>
          <w:bdr w:val="none" w:sz="0" w:space="0" w:color="auto" w:frame="1"/>
        </w:rPr>
      </w:pPr>
      <w:r w:rsidRPr="0089093D">
        <w:rPr>
          <w:color w:val="000000"/>
          <w:sz w:val="28"/>
          <w:szCs w:val="28"/>
          <w:bdr w:val="none" w:sz="0" w:space="0" w:color="auto" w:frame="1"/>
        </w:rPr>
        <w:t>2</w:t>
      </w:r>
    </w:p>
    <w:p w:rsidR="00124F20" w:rsidRPr="0089093D" w:rsidRDefault="00124F20" w:rsidP="00124F20">
      <w:pPr>
        <w:pStyle w:val="NormalWeb"/>
        <w:spacing w:before="0" w:beforeAutospacing="0" w:after="0" w:afterAutospacing="0" w:line="252" w:lineRule="atLeast"/>
        <w:textAlignment w:val="baseline"/>
        <w:rPr>
          <w:color w:val="000000"/>
          <w:sz w:val="28"/>
          <w:szCs w:val="28"/>
        </w:rPr>
      </w:pPr>
      <w:r>
        <w:rPr>
          <w:color w:val="000000"/>
          <w:sz w:val="28"/>
          <w:szCs w:val="28"/>
        </w:rPr>
        <w:t xml:space="preserve"> </w:t>
      </w:r>
    </w:p>
    <w:p w:rsidR="00124F20" w:rsidRPr="0089093D" w:rsidRDefault="00124F20" w:rsidP="00124F20">
      <w:pPr>
        <w:spacing w:line="252" w:lineRule="atLeast"/>
        <w:jc w:val="both"/>
        <w:textAlignment w:val="baseline"/>
        <w:rPr>
          <w:color w:val="000000"/>
          <w:sz w:val="28"/>
          <w:szCs w:val="28"/>
        </w:rPr>
      </w:pPr>
    </w:p>
    <w:p w:rsidR="00124F20" w:rsidRPr="0089093D" w:rsidRDefault="00124F20" w:rsidP="00124F20">
      <w:pPr>
        <w:rPr>
          <w:sz w:val="28"/>
          <w:szCs w:val="28"/>
        </w:rPr>
      </w:pPr>
    </w:p>
    <w:p w:rsidR="00124F20" w:rsidRPr="0089093D" w:rsidRDefault="00124F20" w:rsidP="00124F20">
      <w:pPr>
        <w:spacing w:line="252" w:lineRule="atLeast"/>
        <w:jc w:val="both"/>
        <w:textAlignment w:val="baseline"/>
        <w:rPr>
          <w:color w:val="000000"/>
          <w:sz w:val="28"/>
          <w:szCs w:val="28"/>
        </w:rPr>
      </w:pPr>
    </w:p>
    <w:p w:rsidR="00A22963" w:rsidRDefault="00A22963"/>
    <w:sectPr w:rsidR="00A22963"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D369E"/>
    <w:multiLevelType w:val="hybridMultilevel"/>
    <w:tmpl w:val="7752E7B4"/>
    <w:lvl w:ilvl="0" w:tplc="45D2EB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8F3D2D"/>
    <w:multiLevelType w:val="hybridMultilevel"/>
    <w:tmpl w:val="17741FE2"/>
    <w:lvl w:ilvl="0" w:tplc="2F92703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C0"/>
    <w:rsid w:val="0010471F"/>
    <w:rsid w:val="00124F20"/>
    <w:rsid w:val="001276AF"/>
    <w:rsid w:val="001B6B85"/>
    <w:rsid w:val="001C7310"/>
    <w:rsid w:val="00266466"/>
    <w:rsid w:val="00276780"/>
    <w:rsid w:val="0032395B"/>
    <w:rsid w:val="00377973"/>
    <w:rsid w:val="003826D7"/>
    <w:rsid w:val="003D2F5D"/>
    <w:rsid w:val="00502561"/>
    <w:rsid w:val="00572340"/>
    <w:rsid w:val="006A5D26"/>
    <w:rsid w:val="00795222"/>
    <w:rsid w:val="007B5B4B"/>
    <w:rsid w:val="008A47F7"/>
    <w:rsid w:val="008C0659"/>
    <w:rsid w:val="00912C08"/>
    <w:rsid w:val="009230DF"/>
    <w:rsid w:val="00950AC0"/>
    <w:rsid w:val="00985DDA"/>
    <w:rsid w:val="009A05D9"/>
    <w:rsid w:val="009E14B9"/>
    <w:rsid w:val="00A03075"/>
    <w:rsid w:val="00A22963"/>
    <w:rsid w:val="00A33091"/>
    <w:rsid w:val="00B56394"/>
    <w:rsid w:val="00B86496"/>
    <w:rsid w:val="00B86E1F"/>
    <w:rsid w:val="00C8716C"/>
    <w:rsid w:val="00CA0028"/>
    <w:rsid w:val="00CC6D79"/>
    <w:rsid w:val="00CF0BB6"/>
    <w:rsid w:val="00D52CAB"/>
    <w:rsid w:val="00D60083"/>
    <w:rsid w:val="00DB32F5"/>
    <w:rsid w:val="00F0785F"/>
    <w:rsid w:val="00F4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20"/>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24F20"/>
    <w:rPr>
      <w:i/>
      <w:iCs/>
    </w:rPr>
  </w:style>
  <w:style w:type="character" w:styleId="Strong">
    <w:name w:val="Strong"/>
    <w:qFormat/>
    <w:rsid w:val="00124F20"/>
    <w:rPr>
      <w:b/>
      <w:bCs/>
    </w:rPr>
  </w:style>
  <w:style w:type="paragraph" w:styleId="NormalWeb">
    <w:name w:val="Normal (Web)"/>
    <w:basedOn w:val="Normal"/>
    <w:rsid w:val="00124F20"/>
    <w:pPr>
      <w:spacing w:before="100" w:beforeAutospacing="1" w:after="100" w:afterAutospacing="1"/>
    </w:pPr>
  </w:style>
  <w:style w:type="paragraph" w:styleId="ListParagraph">
    <w:name w:val="List Paragraph"/>
    <w:basedOn w:val="Normal"/>
    <w:uiPriority w:val="34"/>
    <w:qFormat/>
    <w:rsid w:val="001C73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20"/>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24F20"/>
    <w:rPr>
      <w:i/>
      <w:iCs/>
    </w:rPr>
  </w:style>
  <w:style w:type="character" w:styleId="Strong">
    <w:name w:val="Strong"/>
    <w:qFormat/>
    <w:rsid w:val="00124F20"/>
    <w:rPr>
      <w:b/>
      <w:bCs/>
    </w:rPr>
  </w:style>
  <w:style w:type="paragraph" w:styleId="NormalWeb">
    <w:name w:val="Normal (Web)"/>
    <w:basedOn w:val="Normal"/>
    <w:rsid w:val="00124F20"/>
    <w:pPr>
      <w:spacing w:before="100" w:beforeAutospacing="1" w:after="100" w:afterAutospacing="1"/>
    </w:pPr>
  </w:style>
  <w:style w:type="paragraph" w:styleId="ListParagraph">
    <w:name w:val="List Paragraph"/>
    <w:basedOn w:val="Normal"/>
    <w:uiPriority w:val="34"/>
    <w:qFormat/>
    <w:rsid w:val="001C7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9</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2020-04-10T08:12:00Z</dcterms:created>
  <dcterms:modified xsi:type="dcterms:W3CDTF">2020-04-10T11:31:00Z</dcterms:modified>
</cp:coreProperties>
</file>